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jc w:val="center"/>
        <w:rPr>
          <w:lang w:val="en"/>
        </w:rPr>
      </w:pPr>
      <w:r>
        <w:rPr>
          <w:rFonts w:ascii="Liberation Serif" w:hAnsi="Liberation Serif"/>
          <w:b/>
          <w:sz w:val="52"/>
          <w:u w:val="single"/>
          <w:lang w:val="en"/>
        </w:rPr>
        <w:t>NOTICE OF SPECIAL MEETING</w:t>
      </w:r>
    </w:p>
    <w:p>
      <w:pPr>
        <w:pStyle w:val="Normal"/>
        <w:widowControl w:val="false"/>
        <w:ind w:left="0" w:right="0" w:hanging="0"/>
        <w:jc w:val="center"/>
        <w:rPr>
          <w:rFonts w:ascii="Liberation Serif" w:hAnsi="Liberation Serif"/>
          <w:b/>
          <w:b/>
          <w:sz w:val="52"/>
          <w:u w:val="single"/>
          <w:lang w:val="en"/>
        </w:rPr>
      </w:pPr>
      <w:r>
        <w:rPr>
          <w:rFonts w:ascii="Liberation Serif" w:hAnsi="Liberation Serif"/>
          <w:b/>
          <w:sz w:val="52"/>
          <w:u w:val="single"/>
          <w:lang w:val="en"/>
        </w:rPr>
      </w:r>
    </w:p>
    <w:p>
      <w:pPr>
        <w:pStyle w:val="Normal"/>
        <w:widowControl w:val="false"/>
        <w:ind w:left="0" w:right="0" w:hanging="0"/>
        <w:jc w:val="center"/>
        <w:rPr>
          <w:rFonts w:ascii="Calibri" w:hAnsi="Calibri"/>
          <w:sz w:val="22"/>
          <w:lang w:val="en"/>
        </w:rPr>
      </w:pPr>
      <w:r>
        <w:rPr>
          <w:rFonts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jc w:val="both"/>
        <w:rPr>
          <w:lang w:val="en"/>
        </w:rPr>
      </w:pPr>
      <w:r>
        <w:rPr>
          <w:rFonts w:ascii="Liberation Serif" w:hAnsi="Liberation Serif"/>
          <w:sz w:val="44"/>
          <w:lang w:val="en"/>
        </w:rPr>
        <w:t>Notice is hereby given that the Town of Lexington Planning Board shall conduct a special joint meeting with the Zoning Board of Appeals on Wednesday, April 26, 2023 at 6:30 PM at the Municipal Building, 3542 Route 42, Lexington, NY.  The purpose of this meeting is to discuss an application to install a 200kw rooftop solar array at the Timber Lake Camp, 240 Timber Lake Road. Interested parties are encouraged to attend.</w:t>
      </w:r>
    </w:p>
    <w:p>
      <w:pPr>
        <w:pStyle w:val="Normal"/>
        <w:widowControl w:val="false"/>
        <w:ind w:left="0" w:right="0" w:hanging="0"/>
        <w:jc w:val="both"/>
        <w:rPr>
          <w:rFonts w:ascii="Liberation Serif" w:hAnsi="Liberation Serif"/>
          <w:sz w:val="44"/>
          <w:lang w:val="en"/>
        </w:rPr>
      </w:pPr>
      <w:r>
        <w:rPr>
          <w:rFonts w:ascii="Liberation Serif" w:hAnsi="Liberation Serif"/>
          <w:sz w:val="44"/>
          <w:lang w:val="en"/>
        </w:rPr>
      </w:r>
    </w:p>
    <w:p>
      <w:pPr>
        <w:pStyle w:val="Normal"/>
        <w:widowControl w:val="false"/>
        <w:ind w:left="0" w:right="0" w:hanging="0"/>
        <w:jc w:val="both"/>
        <w:rPr>
          <w:rFonts w:ascii="Calibri" w:hAnsi="Calibri"/>
          <w:sz w:val="22"/>
          <w:lang w:val="en"/>
        </w:rPr>
      </w:pPr>
      <w:r>
        <w:rPr>
          <w:rFonts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rPr>
          <w:lang w:val="en"/>
        </w:rPr>
      </w:pPr>
      <w:r>
        <w:rPr>
          <w:rFonts w:ascii="Liberation Serif" w:hAnsi="Liberation Serif"/>
          <w:sz w:val="44"/>
          <w:lang w:val="en"/>
        </w:rPr>
        <w:t>By Order of the Lexington Planning Board</w:t>
      </w:r>
    </w:p>
    <w:p>
      <w:pPr>
        <w:pStyle w:val="Normal"/>
        <w:widowControl w:val="false"/>
        <w:ind w:left="0" w:right="0" w:hanging="0"/>
        <w:rPr>
          <w:lang w:val="en"/>
        </w:rPr>
      </w:pPr>
      <w:r>
        <w:rPr>
          <w:rFonts w:ascii="Liberation Serif" w:hAnsi="Liberation Serif"/>
          <w:sz w:val="44"/>
          <w:lang w:val="en"/>
        </w:rPr>
        <w:t>Beth Martin, Secretary</w:t>
      </w:r>
    </w:p>
    <w:p>
      <w:pPr>
        <w:pStyle w:val="Normal"/>
        <w:widowControl w:val="false"/>
        <w:ind w:left="0" w:right="0" w:hanging="0"/>
        <w:jc w:val="center"/>
        <w:rPr>
          <w:rFonts w:ascii="Calibri" w:hAnsi="Calibri"/>
          <w:sz w:val="22"/>
          <w:lang w:val="en"/>
        </w:rPr>
      </w:pPr>
      <w:r>
        <w:rPr>
          <w:rFonts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rPr>
          <w:rFonts w:ascii="Calibri" w:hAnsi="Calibri"/>
          <w:sz w:val="22"/>
          <w:lang w:val="en"/>
        </w:rPr>
      </w:pPr>
      <w:r>
        <w:rPr>
          <w:rFonts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jc w:val="center"/>
        <w:rPr>
          <w:rFonts w:ascii="Calibri" w:hAnsi="Calibri"/>
          <w:sz w:val="22"/>
          <w:lang w:val="en"/>
        </w:rPr>
      </w:pPr>
      <w:r>
        <w:rPr>
          <w:rFonts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Liberation Serif" w:cs="Times New Roman CE"/>
      <w:color w:val="auto"/>
      <w:kern w:val="2"/>
      <w:sz w:val="24"/>
      <w:szCs w:val="24"/>
      <w:lang w:val="en-US" w:eastAsia="en-US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Liberation Serif" w:cs="Times New Roman CE"/>
      <w:color w:val="auto"/>
      <w:kern w:val="2"/>
      <w:sz w:val="20"/>
      <w:szCs w:val="24"/>
      <w:lang w:val="en-US" w:eastAsia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86</Words>
  <Characters>425</Characters>
  <CharactersWithSpaces>508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2023-04-12T11:24:00Z</dcterms:created>
  <dc:creator>Preferred Customer</dc:creator>
  <dc:description/>
  <dc:language>en-US</dc:language>
  <cp:lastModifiedBy/>
  <dcterms:modified xsi:type="dcterms:W3CDTF">2023-04-12T11:54:00Z</dcterms:modified>
  <cp:revision>3</cp:revision>
  <dc:subject/>
  <dc:title>NOTICE OF PUBLIC HEARING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Preferred Customer</vt:lpwstr>
  </property>
</Properties>
</file>