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NOTICE OF PUBLIC HEARING</w:t>
      </w:r>
    </w:p>
    <w:p>
      <w:pPr>
        <w:pStyle w:val="Normal"/>
        <w:jc w:val="left"/>
        <w:rPr>
          <w:sz w:val="44"/>
          <w:szCs w:val="44"/>
        </w:rPr>
      </w:pPr>
      <w:r>
        <w:rPr>
          <w:b w:val="false"/>
          <w:bCs w:val="false"/>
          <w:sz w:val="44"/>
          <w:szCs w:val="44"/>
        </w:rPr>
        <w:t xml:space="preserve">Notice is hereby given that the Town of Lexington Planning Board shall conduct a public hearing on </w:t>
      </w:r>
      <w:r>
        <w:rPr>
          <w:b w:val="false"/>
          <w:bCs w:val="false"/>
          <w:sz w:val="44"/>
          <w:szCs w:val="44"/>
        </w:rPr>
        <w:t>Tuesday</w:t>
      </w:r>
      <w:r>
        <w:rPr>
          <w:b w:val="false"/>
          <w:bCs w:val="false"/>
          <w:sz w:val="44"/>
          <w:szCs w:val="44"/>
        </w:rPr>
        <w:t xml:space="preserve">, </w:t>
      </w:r>
      <w:r>
        <w:rPr>
          <w:b w:val="false"/>
          <w:bCs w:val="false"/>
          <w:sz w:val="44"/>
          <w:szCs w:val="44"/>
        </w:rPr>
        <w:t>October 12</w:t>
      </w:r>
      <w:r>
        <w:rPr>
          <w:b w:val="false"/>
          <w:bCs w:val="false"/>
          <w:sz w:val="44"/>
          <w:szCs w:val="44"/>
        </w:rPr>
        <w:t>, 20</w:t>
      </w:r>
      <w:r>
        <w:rPr>
          <w:b w:val="false"/>
          <w:bCs w:val="false"/>
          <w:sz w:val="44"/>
          <w:szCs w:val="44"/>
        </w:rPr>
        <w:t>21</w:t>
      </w:r>
      <w:r>
        <w:rPr>
          <w:b w:val="false"/>
          <w:bCs w:val="false"/>
          <w:sz w:val="44"/>
          <w:szCs w:val="44"/>
        </w:rPr>
        <w:t xml:space="preserve"> at </w:t>
      </w:r>
      <w:r>
        <w:rPr>
          <w:b w:val="false"/>
          <w:bCs w:val="false"/>
          <w:sz w:val="44"/>
          <w:szCs w:val="44"/>
        </w:rPr>
        <w:t>6</w:t>
      </w:r>
      <w:r>
        <w:rPr>
          <w:b w:val="false"/>
          <w:bCs w:val="false"/>
          <w:sz w:val="44"/>
          <w:szCs w:val="44"/>
        </w:rPr>
        <w:t>:</w:t>
      </w:r>
      <w:r>
        <w:rPr>
          <w:b w:val="false"/>
          <w:bCs w:val="false"/>
          <w:sz w:val="44"/>
          <w:szCs w:val="44"/>
        </w:rPr>
        <w:t>3</w:t>
      </w:r>
      <w:r>
        <w:rPr>
          <w:b w:val="false"/>
          <w:bCs w:val="false"/>
          <w:sz w:val="44"/>
          <w:szCs w:val="44"/>
        </w:rPr>
        <w:t xml:space="preserve">0 PM at the Municipal Building, 3542 Route 42, Lexington, NY, </w:t>
      </w:r>
      <w:r>
        <w:rPr>
          <w:b w:val="false"/>
          <w:bCs w:val="false"/>
          <w:sz w:val="44"/>
          <w:szCs w:val="44"/>
        </w:rPr>
        <w:t>with the regular meeting to immediately follow.</w:t>
      </w:r>
      <w:r>
        <w:rPr>
          <w:b w:val="false"/>
          <w:bCs w:val="false"/>
          <w:sz w:val="44"/>
          <w:szCs w:val="44"/>
        </w:rPr>
        <w:t xml:space="preserve"> </w:t>
      </w:r>
      <w:r>
        <w:rPr>
          <w:b w:val="false"/>
          <w:bCs w:val="false"/>
          <w:sz w:val="44"/>
          <w:szCs w:val="44"/>
        </w:rPr>
        <w:t>T</w:t>
      </w:r>
      <w:r>
        <w:rPr>
          <w:b w:val="false"/>
          <w:bCs w:val="false"/>
          <w:sz w:val="44"/>
          <w:szCs w:val="44"/>
        </w:rPr>
        <w:t xml:space="preserve">he purpose of said hearing is to consider the </w:t>
      </w:r>
      <w:r>
        <w:rPr>
          <w:b w:val="false"/>
          <w:bCs w:val="false"/>
          <w:sz w:val="44"/>
          <w:szCs w:val="44"/>
        </w:rPr>
        <w:t xml:space="preserve">Special Use Permit for Van Dusen’s General Store </w:t>
      </w:r>
      <w:r>
        <w:rPr>
          <w:b w:val="false"/>
          <w:bCs w:val="false"/>
          <w:sz w:val="44"/>
          <w:szCs w:val="44"/>
        </w:rPr>
        <w:t>located at 4015 State Rte. 42,</w:t>
      </w:r>
      <w:r>
        <w:rPr>
          <w:b w:val="false"/>
          <w:bCs w:val="false"/>
          <w:sz w:val="44"/>
          <w:szCs w:val="44"/>
        </w:rPr>
        <w:t xml:space="preserve"> tax map #</w:t>
      </w:r>
      <w:r>
        <w:rPr>
          <w:b w:val="false"/>
          <w:bCs w:val="false"/>
          <w:sz w:val="44"/>
          <w:szCs w:val="44"/>
        </w:rPr>
        <w:t>12</w:t>
      </w:r>
      <w:r>
        <w:rPr>
          <w:b w:val="false"/>
          <w:bCs w:val="false"/>
          <w:sz w:val="44"/>
          <w:szCs w:val="44"/>
        </w:rPr>
        <w:t>8</w:t>
      </w:r>
      <w:r>
        <w:rPr>
          <w:b w:val="false"/>
          <w:bCs w:val="false"/>
          <w:sz w:val="44"/>
          <w:szCs w:val="44"/>
        </w:rPr>
        <w:t>.00-</w:t>
      </w:r>
      <w:r>
        <w:rPr>
          <w:b w:val="false"/>
          <w:bCs w:val="false"/>
          <w:sz w:val="44"/>
          <w:szCs w:val="44"/>
        </w:rPr>
        <w:t>1</w:t>
      </w:r>
      <w:r>
        <w:rPr>
          <w:b w:val="false"/>
          <w:bCs w:val="false"/>
          <w:sz w:val="44"/>
          <w:szCs w:val="44"/>
        </w:rPr>
        <w:t>-</w:t>
      </w:r>
      <w:r>
        <w:rPr>
          <w:b w:val="false"/>
          <w:bCs w:val="false"/>
          <w:sz w:val="44"/>
          <w:szCs w:val="44"/>
        </w:rPr>
        <w:t>22.</w:t>
      </w:r>
      <w:r>
        <w:rPr>
          <w:b w:val="false"/>
          <w:bCs w:val="false"/>
          <w:sz w:val="44"/>
          <w:szCs w:val="44"/>
        </w:rPr>
        <w:t xml:space="preserve"> Interested parties are encouraged to attend </w:t>
      </w:r>
      <w:r>
        <w:rPr>
          <w:b w:val="false"/>
          <w:bCs w:val="false"/>
          <w:sz w:val="44"/>
          <w:szCs w:val="44"/>
        </w:rPr>
        <w:t>or send signed correspondence to the Planning Board at PO Box 30, Lexington, NY 12452.</w:t>
      </w:r>
    </w:p>
    <w:p>
      <w:pPr>
        <w:pStyle w:val="Normal"/>
        <w:jc w:val="left"/>
        <w:rPr>
          <w:b w:val="false"/>
          <w:b w:val="false"/>
          <w:bCs w:val="false"/>
          <w:sz w:val="44"/>
          <w:szCs w:val="44"/>
        </w:rPr>
      </w:pPr>
      <w:r>
        <w:rPr>
          <w:b w:val="false"/>
          <w:bCs w:val="false"/>
          <w:sz w:val="44"/>
          <w:szCs w:val="44"/>
        </w:rPr>
        <w:t>By Order of the Lexington Planning Board</w:t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left"/>
        <w:rPr>
          <w:b w:val="false"/>
          <w:b w:val="false"/>
          <w:bCs w:val="false"/>
          <w:sz w:val="44"/>
          <w:szCs w:val="44"/>
        </w:rPr>
      </w:pPr>
      <w:r>
        <w:rPr>
          <w:b w:val="false"/>
          <w:bCs w:val="false"/>
          <w:sz w:val="44"/>
          <w:szCs w:val="44"/>
        </w:rPr>
        <w:t>Charlotte Jaeger, Secretary</w:t>
      </w:r>
    </w:p>
    <w:p>
      <w:pPr>
        <w:pStyle w:val="Normal"/>
        <w:jc w:val="center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left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center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Normal"/>
        <w:jc w:val="center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LibreOffice/6.1.4.2$Windows_X86_64 LibreOffice_project/9d0f32d1f0b509096fd65e0d4bec26ddd1938fd3</Application>
  <Pages>4</Pages>
  <Words>101</Words>
  <CharactersWithSpaces>611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2019-04-30T16:47:56Z</dcterms:created>
  <dc:creator/>
  <dc:description/>
  <dc:language>en-US</dc:language>
  <cp:lastModifiedBy/>
  <cp:lastPrinted>2021-09-27T09:10:04Z</cp:lastPrinted>
  <dcterms:modified xsi:type="dcterms:W3CDTF">2021-09-27T09:11:39Z</dcterms:modified>
  <cp:revision>8</cp:revision>
  <dc:subject/>
  <dc:title/>
</cp:coreProperties>
</file>