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0"/>
          <w:szCs w:val="30"/>
          <w:u w:val="single"/>
        </w:rPr>
      </w:pPr>
      <w:r>
        <w:rPr>
          <w:b/>
          <w:bCs/>
          <w:sz w:val="30"/>
          <w:szCs w:val="30"/>
          <w:u w:val="single"/>
        </w:rPr>
        <w:t xml:space="preserve">Town of Lexington </w:t>
      </w:r>
      <w:r>
        <w:rPr>
          <w:b/>
          <w:bCs/>
          <w:sz w:val="30"/>
          <w:szCs w:val="30"/>
          <w:u w:val="single"/>
        </w:rPr>
        <w:t>Public Hearing</w:t>
      </w:r>
      <w:r>
        <w:rPr>
          <w:b/>
          <w:bCs/>
          <w:sz w:val="30"/>
          <w:szCs w:val="30"/>
          <w:u w:val="single"/>
        </w:rPr>
        <w:t xml:space="preserve"> </w:t>
      </w:r>
      <w:r>
        <w:rPr>
          <w:b/>
          <w:bCs/>
          <w:sz w:val="30"/>
          <w:szCs w:val="30"/>
          <w:u w:val="single"/>
        </w:rPr>
        <w:t xml:space="preserve">&amp; </w:t>
      </w:r>
      <w:r>
        <w:rPr>
          <w:b/>
          <w:bCs/>
          <w:sz w:val="30"/>
          <w:szCs w:val="30"/>
          <w:u w:val="single"/>
        </w:rPr>
        <w:t xml:space="preserve">Organizational Meeting </w:t>
      </w:r>
    </w:p>
    <w:p>
      <w:pPr>
        <w:pStyle w:val="Normal"/>
        <w:jc w:val="center"/>
        <w:rPr>
          <w:b/>
          <w:b/>
          <w:bCs/>
          <w:sz w:val="30"/>
          <w:szCs w:val="30"/>
          <w:u w:val="single"/>
        </w:rPr>
      </w:pPr>
      <w:r>
        <w:rPr>
          <w:b/>
          <w:bCs/>
          <w:sz w:val="30"/>
          <w:szCs w:val="30"/>
          <w:u w:val="single"/>
        </w:rPr>
        <w:t>Via Zoom</w:t>
      </w:r>
      <w:r>
        <w:rPr>
          <w:b/>
          <w:bCs/>
          <w:sz w:val="30"/>
          <w:szCs w:val="30"/>
          <w:u w:val="single"/>
        </w:rPr>
        <w:t xml:space="preserve"> January </w:t>
      </w:r>
      <w:r>
        <w:rPr>
          <w:b/>
          <w:bCs/>
          <w:sz w:val="30"/>
          <w:szCs w:val="30"/>
          <w:u w:val="single"/>
        </w:rPr>
        <w:t>5</w:t>
      </w:r>
      <w:r>
        <w:rPr>
          <w:b/>
          <w:bCs/>
          <w:sz w:val="30"/>
          <w:szCs w:val="30"/>
          <w:u w:val="single"/>
        </w:rPr>
        <w:t>, 20</w:t>
      </w:r>
      <w:r>
        <w:rPr>
          <w:b/>
          <w:bCs/>
          <w:sz w:val="30"/>
          <w:szCs w:val="30"/>
          <w:u w:val="single"/>
        </w:rPr>
        <w:t>21</w:t>
      </w:r>
    </w:p>
    <w:p>
      <w:pPr>
        <w:pStyle w:val="Normal"/>
        <w:jc w:val="center"/>
        <w:rPr>
          <w:b w:val="false"/>
          <w:b w:val="false"/>
          <w:bCs w:val="false"/>
          <w:sz w:val="30"/>
          <w:szCs w:val="30"/>
          <w:u w:val="none"/>
        </w:rPr>
      </w:pPr>
      <w:r>
        <w:rPr>
          <w:b w:val="false"/>
          <w:bCs w:val="false"/>
          <w:sz w:val="30"/>
          <w:szCs w:val="30"/>
          <w:u w:val="none"/>
        </w:rPr>
        <w:tab/>
      </w:r>
      <w:r>
        <w:rPr>
          <w:b w:val="false"/>
          <w:bCs w:val="false"/>
          <w:sz w:val="24"/>
          <w:szCs w:val="24"/>
          <w:u w:val="none"/>
        </w:rPr>
        <w:t xml:space="preserve">Supervisor Schermerhorn opened the Public Hearing at 6:20pm. </w:t>
      </w:r>
      <w:r>
        <w:rPr>
          <w:b w:val="false"/>
          <w:bCs w:val="false"/>
          <w:sz w:val="24"/>
          <w:szCs w:val="24"/>
          <w:u w:val="none"/>
        </w:rPr>
        <w:t>It started a little late due to technical difficulty.</w:t>
      </w:r>
      <w:r>
        <w:rPr>
          <w:b w:val="false"/>
          <w:bCs w:val="false"/>
          <w:sz w:val="24"/>
          <w:szCs w:val="24"/>
          <w:u w:val="none"/>
        </w:rPr>
        <w:tab/>
      </w:r>
    </w:p>
    <w:p>
      <w:pPr>
        <w:pStyle w:val="Normal"/>
        <w:jc w:val="center"/>
        <w:rPr>
          <w:b/>
          <w:b/>
          <w:bCs/>
          <w:sz w:val="24"/>
          <w:szCs w:val="24"/>
        </w:rPr>
      </w:pPr>
      <w:r>
        <w:rPr>
          <w:b/>
          <w:bCs/>
          <w:sz w:val="24"/>
          <w:szCs w:val="24"/>
        </w:rPr>
      </w:r>
    </w:p>
    <w:p>
      <w:pPr>
        <w:pStyle w:val="Normal"/>
        <w:jc w:val="left"/>
        <w:rPr>
          <w:b w:val="false"/>
          <w:b w:val="false"/>
          <w:bCs w:val="false"/>
          <w:sz w:val="24"/>
          <w:szCs w:val="24"/>
        </w:rPr>
      </w:pPr>
      <w:r>
        <w:rPr>
          <w:b/>
          <w:bCs/>
          <w:sz w:val="24"/>
          <w:szCs w:val="24"/>
        </w:rPr>
        <w:t>PRESENT:</w:t>
      </w:r>
      <w:r>
        <w:rPr>
          <w:b w:val="false"/>
          <w:bCs w:val="false"/>
          <w:sz w:val="24"/>
          <w:szCs w:val="24"/>
        </w:rPr>
        <w:tab/>
        <w:t xml:space="preserve">Supervisor </w:t>
        <w:tab/>
        <w:tab/>
        <w:tab/>
        <w:tab/>
      </w:r>
      <w:r>
        <w:rPr>
          <w:b w:val="false"/>
          <w:bCs w:val="false"/>
          <w:sz w:val="24"/>
          <w:szCs w:val="24"/>
        </w:rPr>
        <w:t>JoEllen Shcermerhorn</w:t>
      </w:r>
    </w:p>
    <w:p>
      <w:pPr>
        <w:pStyle w:val="Normal"/>
        <w:jc w:val="left"/>
        <w:rPr>
          <w:b w:val="false"/>
          <w:b w:val="false"/>
          <w:bCs w:val="false"/>
          <w:sz w:val="24"/>
          <w:szCs w:val="24"/>
        </w:rPr>
      </w:pPr>
      <w:r>
        <w:rPr>
          <w:b w:val="false"/>
          <w:bCs w:val="false"/>
          <w:sz w:val="24"/>
          <w:szCs w:val="24"/>
        </w:rPr>
        <w:tab/>
        <w:tab/>
        <w:t>Council Members</w:t>
        <w:tab/>
        <w:tab/>
        <w:tab/>
        <w:t>Michael Barcone</w:t>
      </w:r>
    </w:p>
    <w:p>
      <w:pPr>
        <w:pStyle w:val="Normal"/>
        <w:jc w:val="left"/>
        <w:rPr>
          <w:b w:val="false"/>
          <w:b w:val="false"/>
          <w:bCs w:val="false"/>
          <w:sz w:val="24"/>
          <w:szCs w:val="24"/>
        </w:rPr>
      </w:pPr>
      <w:r>
        <w:rPr>
          <w:b w:val="false"/>
          <w:bCs w:val="false"/>
          <w:sz w:val="24"/>
          <w:szCs w:val="24"/>
        </w:rPr>
        <w:tab/>
        <w:tab/>
        <w:tab/>
        <w:tab/>
        <w:tab/>
        <w:tab/>
        <w:tab/>
      </w:r>
      <w:r>
        <w:rPr>
          <w:b w:val="false"/>
          <w:bCs w:val="false"/>
          <w:sz w:val="24"/>
          <w:szCs w:val="24"/>
        </w:rPr>
        <w:t>Bennett Wine</w:t>
      </w:r>
    </w:p>
    <w:p>
      <w:pPr>
        <w:pStyle w:val="Normal"/>
        <w:jc w:val="left"/>
        <w:rPr>
          <w:b w:val="false"/>
          <w:b w:val="false"/>
          <w:bCs w:val="false"/>
          <w:sz w:val="24"/>
          <w:szCs w:val="24"/>
        </w:rPr>
      </w:pPr>
      <w:r>
        <w:rPr>
          <w:b w:val="false"/>
          <w:bCs w:val="false"/>
          <w:sz w:val="24"/>
          <w:szCs w:val="24"/>
        </w:rPr>
        <w:tab/>
        <w:tab/>
        <w:tab/>
        <w:tab/>
        <w:tab/>
        <w:tab/>
        <w:tab/>
        <w:t>William Pushman</w:t>
      </w:r>
    </w:p>
    <w:p>
      <w:pPr>
        <w:pStyle w:val="Normal"/>
        <w:jc w:val="left"/>
        <w:rPr>
          <w:b w:val="false"/>
          <w:b w:val="false"/>
          <w:bCs w:val="false"/>
          <w:sz w:val="24"/>
          <w:szCs w:val="24"/>
        </w:rPr>
      </w:pPr>
      <w:r>
        <w:rPr>
          <w:b w:val="false"/>
          <w:bCs w:val="false"/>
          <w:sz w:val="24"/>
          <w:szCs w:val="24"/>
        </w:rPr>
        <w:tab/>
        <w:tab/>
        <w:tab/>
        <w:tab/>
        <w:tab/>
        <w:tab/>
        <w:tab/>
      </w:r>
      <w:r>
        <w:rPr>
          <w:b w:val="false"/>
          <w:bCs w:val="false"/>
          <w:sz w:val="24"/>
          <w:szCs w:val="24"/>
        </w:rPr>
        <w:t>Bradley Jenkins</w:t>
      </w:r>
    </w:p>
    <w:p>
      <w:pPr>
        <w:pStyle w:val="Normal"/>
        <w:jc w:val="left"/>
        <w:rPr>
          <w:b w:val="false"/>
          <w:b w:val="false"/>
          <w:bCs w:val="false"/>
          <w:sz w:val="24"/>
          <w:szCs w:val="24"/>
        </w:rPr>
      </w:pPr>
      <w:r>
        <w:rPr>
          <w:b w:val="false"/>
          <w:bCs w:val="false"/>
          <w:sz w:val="24"/>
          <w:szCs w:val="24"/>
        </w:rPr>
        <w:tab/>
        <w:tab/>
        <w:t xml:space="preserve">Town Clerk </w:t>
        <w:tab/>
        <w:tab/>
        <w:tab/>
        <w:tab/>
        <w:t>Charlotte Jaeger</w:t>
      </w:r>
    </w:p>
    <w:p>
      <w:pPr>
        <w:pStyle w:val="Normal"/>
        <w:jc w:val="left"/>
        <w:rPr>
          <w:b w:val="false"/>
          <w:b w:val="false"/>
          <w:bCs w:val="false"/>
          <w:sz w:val="24"/>
          <w:szCs w:val="24"/>
        </w:rPr>
      </w:pPr>
      <w:r>
        <w:rPr>
          <w:b w:val="false"/>
          <w:bCs w:val="false"/>
          <w:sz w:val="24"/>
          <w:szCs w:val="24"/>
        </w:rPr>
        <w:tab/>
        <w:tab/>
        <w:t>Highway Superintendent</w:t>
        <w:tab/>
        <w:tab/>
        <w:t>Frank Hermance</w:t>
      </w:r>
    </w:p>
    <w:p>
      <w:pPr>
        <w:pStyle w:val="Normal"/>
        <w:jc w:val="left"/>
        <w:rPr>
          <w:b/>
          <w:b/>
          <w:bCs/>
          <w:sz w:val="24"/>
          <w:szCs w:val="24"/>
        </w:rPr>
      </w:pPr>
      <w:r>
        <w:rPr>
          <w:b/>
          <w:bCs/>
          <w:sz w:val="24"/>
          <w:szCs w:val="24"/>
        </w:rPr>
        <w:t>ABSENT:</w:t>
      </w:r>
      <w:r>
        <w:rPr>
          <w:b w:val="false"/>
          <w:bCs w:val="false"/>
          <w:sz w:val="24"/>
          <w:szCs w:val="24"/>
        </w:rPr>
        <w:tab/>
        <w:t>Town Attorney</w:t>
        <w:tab/>
        <w:tab/>
        <w:tab/>
        <w:t>Tal Rappleyea</w:t>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bCs/>
          <w:sz w:val="24"/>
          <w:szCs w:val="24"/>
        </w:rPr>
        <w:t>OTHERS PRESENT:</w:t>
      </w:r>
      <w:r>
        <w:rPr>
          <w:b w:val="false"/>
          <w:bCs w:val="false"/>
          <w:sz w:val="24"/>
          <w:szCs w:val="24"/>
        </w:rPr>
        <w:t xml:space="preserve"> </w:t>
      </w:r>
      <w:r>
        <w:rPr>
          <w:b w:val="false"/>
          <w:bCs w:val="false"/>
          <w:sz w:val="24"/>
          <w:szCs w:val="24"/>
        </w:rPr>
        <w:t>Kelly Reid, Mike Ryan from the Mountain Eagle, Jo Aster, Christopher Ber, Nancy &amp; Matt Jordan, Brandon aka, Alicia, Karen Varona, Donald, Alison Grand, JT, Frederick Larsen, Matthew A., Michael, &amp; Erik Davis</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Public Hearing - Law for Property  Tax Exemptions for Disabled and Low Income</w:t>
      </w:r>
    </w:p>
    <w:p>
      <w:pPr>
        <w:pStyle w:val="Normal"/>
        <w:jc w:val="left"/>
        <w:rPr>
          <w:b w:val="false"/>
          <w:b w:val="false"/>
          <w:bCs w:val="false"/>
          <w:sz w:val="24"/>
          <w:szCs w:val="24"/>
          <w:u w:val="none"/>
        </w:rPr>
      </w:pPr>
      <w:r>
        <w:rPr>
          <w:b w:val="false"/>
          <w:bCs w:val="false"/>
          <w:sz w:val="24"/>
          <w:szCs w:val="24"/>
          <w:u w:val="none"/>
        </w:rPr>
        <w:t xml:space="preserve">Supervisor </w:t>
      </w:r>
      <w:r>
        <w:rPr>
          <w:b w:val="false"/>
          <w:bCs w:val="false"/>
          <w:sz w:val="24"/>
          <w:szCs w:val="24"/>
          <w:u w:val="none"/>
        </w:rPr>
        <w:t>Schermerhorn read the proposed law and with no questions or discussion following the reading of the law asked for the public hearing to be closed. On a motion by Council Member William Pushman, seconded by Council Member Michael Barcone the Public Hearing was closed at 6:25pm.</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 Town of Lexi</w:t>
      </w:r>
      <w:r>
        <w:rPr>
          <w:b w:val="false"/>
          <w:bCs w:val="false"/>
          <w:sz w:val="24"/>
          <w:szCs w:val="24"/>
          <w:u w:val="none"/>
        </w:rPr>
        <w:t xml:space="preserve">ngton Town Board Meeting was called to order at 6:25 pm by Supervisor Schermerhorn followed by the Pledge of Allegiance to the American Flag. There was a moment of silence for William Gannon.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Town Clerk Charlotte Jaeger administered the oath of office to Bennett Wine. He will serve the remaining 3 years of the 4 year term of Town Council since he was elected in November.</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Superintendent of Highways, Frank Hermance said that </w:t>
      </w:r>
      <w:r>
        <w:rPr>
          <w:b w:val="false"/>
          <w:bCs w:val="false"/>
          <w:sz w:val="24"/>
          <w:szCs w:val="24"/>
          <w:u w:val="none"/>
        </w:rPr>
        <w:t xml:space="preserve">Spruceton road will be closed until Conservation does what they need to.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w:t>
      </w:r>
      <w:r>
        <w:rPr>
          <w:b/>
          <w:bCs/>
          <w:sz w:val="24"/>
          <w:szCs w:val="24"/>
          <w:u w:val="single"/>
        </w:rPr>
        <w:t>1-21</w:t>
      </w:r>
    </w:p>
    <w:p>
      <w:pPr>
        <w:pStyle w:val="Normal"/>
        <w:jc w:val="left"/>
        <w:rPr>
          <w:b/>
          <w:b/>
          <w:bCs/>
          <w:sz w:val="24"/>
          <w:szCs w:val="24"/>
          <w:u w:val="single"/>
        </w:rPr>
      </w:pPr>
      <w:r>
        <w:rPr>
          <w:b/>
          <w:bCs/>
          <w:sz w:val="24"/>
          <w:szCs w:val="24"/>
          <w:u w:val="single"/>
        </w:rPr>
        <w:t>Designation of Regular Monthly Meeting</w:t>
      </w:r>
    </w:p>
    <w:p>
      <w:pPr>
        <w:pStyle w:val="Normal"/>
        <w:jc w:val="left"/>
        <w:rPr>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 xml:space="preserve">Bennett Wine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 Ayes – </w:t>
      </w:r>
      <w:r>
        <w:rPr>
          <w:b w:val="false"/>
          <w:bCs w:val="false"/>
          <w:sz w:val="24"/>
          <w:szCs w:val="24"/>
          <w:u w:val="none"/>
        </w:rPr>
        <w:t>5</w:t>
      </w:r>
      <w:r>
        <w:rPr>
          <w:b w:val="false"/>
          <w:bCs w:val="false"/>
          <w:sz w:val="24"/>
          <w:szCs w:val="24"/>
          <w:u w:val="none"/>
        </w:rPr>
        <w:t xml:space="preserve"> – Barcone, </w:t>
      </w:r>
      <w:r>
        <w:rPr>
          <w:b w:val="false"/>
          <w:bCs w:val="false"/>
          <w:sz w:val="24"/>
          <w:szCs w:val="24"/>
          <w:u w:val="none"/>
        </w:rPr>
        <w:t>Jenkins</w:t>
      </w:r>
      <w:r>
        <w:rPr>
          <w:b w:val="false"/>
          <w:bCs w:val="false"/>
          <w:sz w:val="24"/>
          <w:szCs w:val="24"/>
          <w:u w:val="none"/>
        </w:rPr>
        <w:t xml:space="preserve">, Pushman, 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 xml:space="preserve">            Nays – 0</w:t>
      </w:r>
    </w:p>
    <w:p>
      <w:pPr>
        <w:pStyle w:val="Normal"/>
        <w:jc w:val="left"/>
        <w:rPr>
          <w:b w:val="false"/>
          <w:b w:val="false"/>
          <w:bCs w:val="false"/>
          <w:sz w:val="24"/>
          <w:szCs w:val="24"/>
          <w:u w:val="none"/>
        </w:rPr>
      </w:pPr>
      <w:r>
        <w:rPr>
          <w:b w:val="false"/>
          <w:bCs w:val="false"/>
          <w:sz w:val="24"/>
          <w:szCs w:val="24"/>
          <w:u w:val="none"/>
        </w:rPr>
        <w:tab/>
        <w:t xml:space="preserve">Therefore, the Town of Lexington Town Board designates the first Tuesday of each month at 6:00 PM to be the regular meeting night of the Town Board of the Town of Lexington, and the meetings will be held at the Municipal Building, 3542 Route 42 </w:t>
      </w:r>
      <w:r>
        <w:rPr>
          <w:b w:val="false"/>
          <w:bCs w:val="false"/>
          <w:sz w:val="24"/>
          <w:szCs w:val="24"/>
          <w:u w:val="none"/>
        </w:rPr>
        <w:t>unless specified otherwise.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w:t>
      </w:r>
      <w:r>
        <w:rPr>
          <w:b/>
          <w:bCs/>
          <w:sz w:val="24"/>
          <w:szCs w:val="24"/>
          <w:u w:val="single"/>
        </w:rPr>
        <w:t>2</w:t>
      </w:r>
      <w:r>
        <w:rPr>
          <w:b/>
          <w:bCs/>
          <w:sz w:val="24"/>
          <w:szCs w:val="24"/>
          <w:u w:val="single"/>
        </w:rPr>
        <w:t>-</w:t>
      </w:r>
      <w:r>
        <w:rPr>
          <w:b/>
          <w:bCs/>
          <w:sz w:val="24"/>
          <w:szCs w:val="24"/>
          <w:u w:val="single"/>
        </w:rPr>
        <w:t>21</w:t>
      </w:r>
    </w:p>
    <w:p>
      <w:pPr>
        <w:pStyle w:val="Normal"/>
        <w:jc w:val="left"/>
        <w:rPr>
          <w:b/>
          <w:b/>
          <w:bCs/>
          <w:sz w:val="24"/>
          <w:szCs w:val="24"/>
          <w:u w:val="single"/>
        </w:rPr>
      </w:pPr>
      <w:r>
        <w:rPr>
          <w:b/>
          <w:bCs/>
          <w:sz w:val="24"/>
          <w:szCs w:val="24"/>
          <w:u w:val="single"/>
        </w:rPr>
        <w:t>Calling Special Meetings</w:t>
      </w:r>
    </w:p>
    <w:p>
      <w:pPr>
        <w:pStyle w:val="Normal"/>
        <w:jc w:val="left"/>
        <w:rPr>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 xml:space="preserve">Michael Barcone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ADOPTED: </w:t>
        <w:tab/>
        <w:t xml:space="preserve">Ayes – </w:t>
      </w:r>
      <w:r>
        <w:rPr>
          <w:b w:val="false"/>
          <w:bCs w:val="false"/>
          <w:sz w:val="24"/>
          <w:szCs w:val="24"/>
          <w:u w:val="none"/>
        </w:rPr>
        <w:t>5</w:t>
      </w:r>
      <w:r>
        <w:rPr>
          <w:b w:val="false"/>
          <w:bCs w:val="false"/>
          <w:sz w:val="24"/>
          <w:szCs w:val="24"/>
          <w:u w:val="none"/>
        </w:rPr>
        <w:t xml:space="preserve"> – Barcone, Pushman, </w:t>
      </w:r>
      <w:r>
        <w:rPr>
          <w:b w:val="false"/>
          <w:bCs w:val="false"/>
          <w:sz w:val="24"/>
          <w:szCs w:val="24"/>
          <w:u w:val="none"/>
        </w:rPr>
        <w:t>Jenkins,</w:t>
      </w:r>
      <w:r>
        <w:rPr>
          <w:b w:val="false"/>
          <w:bCs w:val="false"/>
          <w:sz w:val="24"/>
          <w:szCs w:val="24"/>
          <w:u w:val="none"/>
        </w:rPr>
        <w:t xml:space="preserve"> 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 xml:space="preserve">            Nays – 0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Therefore, it is resolved, that Special Meetings may be called by the Supervisor, provided that 24 hours advance notice be given to Town Board Members and that the Supervisor will call a Special Town Board Meeting at the request of two or more Town Board Members.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w:t>
      </w:r>
      <w:r>
        <w:rPr>
          <w:b/>
          <w:bCs/>
          <w:sz w:val="24"/>
          <w:szCs w:val="24"/>
          <w:u w:val="single"/>
        </w:rPr>
        <w:t xml:space="preserve"> #</w:t>
      </w:r>
      <w:r>
        <w:rPr>
          <w:b/>
          <w:bCs/>
          <w:sz w:val="24"/>
          <w:szCs w:val="24"/>
          <w:u w:val="single"/>
        </w:rPr>
        <w:t>3</w:t>
      </w:r>
      <w:r>
        <w:rPr>
          <w:b/>
          <w:bCs/>
          <w:sz w:val="24"/>
          <w:szCs w:val="24"/>
          <w:u w:val="single"/>
        </w:rPr>
        <w:t>-</w:t>
      </w:r>
      <w:r>
        <w:rPr>
          <w:b/>
          <w:bCs/>
          <w:sz w:val="24"/>
          <w:szCs w:val="24"/>
          <w:u w:val="single"/>
        </w:rPr>
        <w:t>21</w:t>
      </w:r>
    </w:p>
    <w:p>
      <w:pPr>
        <w:pStyle w:val="Normal"/>
        <w:jc w:val="left"/>
        <w:rPr>
          <w:b/>
          <w:b/>
          <w:bCs/>
          <w:sz w:val="24"/>
          <w:szCs w:val="24"/>
          <w:u w:val="single"/>
        </w:rPr>
      </w:pPr>
      <w:r>
        <w:rPr>
          <w:b/>
          <w:bCs/>
          <w:sz w:val="24"/>
          <w:szCs w:val="24"/>
          <w:u w:val="single"/>
        </w:rPr>
        <w:t>Designation of Banks</w:t>
      </w:r>
    </w:p>
    <w:p>
      <w:pPr>
        <w:pStyle w:val="Normal"/>
        <w:jc w:val="left"/>
        <w:rPr>
          <w:b w:val="false"/>
          <w:b w:val="false"/>
          <w:bCs w:val="false"/>
          <w:sz w:val="24"/>
          <w:szCs w:val="24"/>
          <w:u w:val="none"/>
        </w:rPr>
      </w:pPr>
      <w:r>
        <w:rPr>
          <w:b w:val="false"/>
          <w:bCs w:val="false"/>
          <w:sz w:val="24"/>
          <w:szCs w:val="24"/>
          <w:u w:val="none"/>
        </w:rPr>
        <w:tab/>
        <w:t>On a motion by Council Membe</w:t>
      </w:r>
      <w:r>
        <w:rPr>
          <w:b w:val="false"/>
          <w:bCs w:val="false"/>
          <w:sz w:val="24"/>
          <w:szCs w:val="24"/>
          <w:u w:val="none"/>
        </w:rPr>
        <w:t xml:space="preserve">r Bradley Jenkins </w:t>
      </w:r>
      <w:r>
        <w:rPr>
          <w:b w:val="false"/>
          <w:bCs w:val="false"/>
          <w:sz w:val="24"/>
          <w:szCs w:val="24"/>
          <w:u w:val="none"/>
        </w:rPr>
        <w:t xml:space="preserve">seconded by Council Member </w:t>
      </w:r>
      <w:r>
        <w:rPr>
          <w:b w:val="false"/>
          <w:bCs w:val="false"/>
          <w:sz w:val="24"/>
          <w:szCs w:val="24"/>
          <w:u w:val="none"/>
        </w:rPr>
        <w:t>Michael Barcone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 Ayes – </w:t>
      </w:r>
      <w:r>
        <w:rPr>
          <w:b w:val="false"/>
          <w:bCs w:val="false"/>
          <w:sz w:val="24"/>
          <w:szCs w:val="24"/>
          <w:u w:val="none"/>
        </w:rPr>
        <w:t>5</w:t>
      </w:r>
      <w:r>
        <w:rPr>
          <w:b w:val="false"/>
          <w:bCs w:val="false"/>
          <w:sz w:val="24"/>
          <w:szCs w:val="24"/>
          <w:u w:val="none"/>
        </w:rPr>
        <w:t xml:space="preserve">–  Barcone, </w:t>
      </w:r>
      <w:r>
        <w:rPr>
          <w:b w:val="false"/>
          <w:bCs w:val="false"/>
          <w:sz w:val="24"/>
          <w:szCs w:val="24"/>
          <w:u w:val="none"/>
        </w:rPr>
        <w:t xml:space="preserve">Jenkins, </w:t>
      </w:r>
      <w:r>
        <w:rPr>
          <w:b w:val="false"/>
          <w:bCs w:val="false"/>
          <w:sz w:val="24"/>
          <w:szCs w:val="24"/>
          <w:u w:val="none"/>
        </w:rPr>
        <w:t xml:space="preserve">Schermerhorn,  Pushman,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ab/>
        <w:t>Resolved, that this Town Board does hereby designate the Bank of Greene County, Tannersville, N.Y., the NBT Bank, NA., of Grand Gorge, &amp; Windham, N.Y., and the Catskill – Hudson Bank, of Kingston, N.Y. as the official depositories for the Town of Lexington for the year 20</w:t>
      </w:r>
      <w:r>
        <w:rPr>
          <w:b w:val="false"/>
          <w:bCs w:val="false"/>
          <w:sz w:val="24"/>
          <w:szCs w:val="24"/>
          <w:u w:val="none"/>
        </w:rPr>
        <w:t>21</w:t>
      </w: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4</w:t>
      </w:r>
      <w:r>
        <w:rPr>
          <w:b/>
          <w:bCs/>
          <w:sz w:val="24"/>
          <w:szCs w:val="24"/>
          <w:u w:val="single"/>
        </w:rPr>
        <w:t>-</w:t>
      </w:r>
      <w:r>
        <w:rPr>
          <w:b/>
          <w:bCs/>
          <w:sz w:val="24"/>
          <w:szCs w:val="24"/>
          <w:u w:val="single"/>
        </w:rPr>
        <w:t>21</w:t>
      </w:r>
    </w:p>
    <w:p>
      <w:pPr>
        <w:pStyle w:val="Normal"/>
        <w:jc w:val="left"/>
        <w:rPr>
          <w:b/>
          <w:b/>
          <w:bCs/>
          <w:sz w:val="24"/>
          <w:szCs w:val="24"/>
          <w:u w:val="single"/>
        </w:rPr>
      </w:pPr>
      <w:r>
        <w:rPr>
          <w:b/>
          <w:bCs/>
          <w:sz w:val="24"/>
          <w:szCs w:val="24"/>
          <w:u w:val="single"/>
        </w:rPr>
        <w:t>Investment of Idle Monies</w:t>
      </w:r>
    </w:p>
    <w:p>
      <w:pPr>
        <w:pStyle w:val="Normal"/>
        <w:jc w:val="left"/>
        <w:rPr>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Bennett Wine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Barcone, </w:t>
      </w:r>
      <w:r>
        <w:rPr>
          <w:b w:val="false"/>
          <w:bCs w:val="false"/>
          <w:sz w:val="24"/>
          <w:szCs w:val="24"/>
          <w:u w:val="none"/>
        </w:rPr>
        <w:t xml:space="preserve">Jenkins, </w:t>
      </w:r>
      <w:r>
        <w:rPr>
          <w:b w:val="false"/>
          <w:bCs w:val="false"/>
          <w:sz w:val="24"/>
          <w:szCs w:val="24"/>
          <w:u w:val="none"/>
        </w:rPr>
        <w:t xml:space="preserve">Pushman, 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ab/>
        <w:t>Whereas the Town of Lexington wishes to comply with NYS General Municipal Law regarding the security of public deposits that it has on deposit at any bank, and so the Town of Lexington will continue to use an ICS account at the Catskill-Hudson Bank.</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w:t>
      </w:r>
      <w:r>
        <w:rPr>
          <w:b/>
          <w:bCs/>
          <w:sz w:val="24"/>
          <w:szCs w:val="24"/>
          <w:u w:val="single"/>
        </w:rPr>
        <w:t>5</w:t>
      </w:r>
      <w:r>
        <w:rPr>
          <w:b/>
          <w:bCs/>
          <w:sz w:val="24"/>
          <w:szCs w:val="24"/>
          <w:u w:val="single"/>
        </w:rPr>
        <w:t>-</w:t>
      </w:r>
      <w:r>
        <w:rPr>
          <w:b/>
          <w:bCs/>
          <w:sz w:val="24"/>
          <w:szCs w:val="24"/>
          <w:u w:val="single"/>
        </w:rPr>
        <w:t>21</w:t>
      </w:r>
    </w:p>
    <w:p>
      <w:pPr>
        <w:pStyle w:val="Normal"/>
        <w:jc w:val="left"/>
        <w:rPr>
          <w:b/>
          <w:b/>
          <w:bCs/>
          <w:sz w:val="24"/>
          <w:szCs w:val="24"/>
          <w:u w:val="single"/>
        </w:rPr>
      </w:pPr>
      <w:r>
        <w:rPr>
          <w:b/>
          <w:bCs/>
          <w:sz w:val="24"/>
          <w:szCs w:val="24"/>
          <w:u w:val="single"/>
        </w:rPr>
        <w:t>Designation of Official Newspapers</w:t>
      </w:r>
    </w:p>
    <w:p>
      <w:pPr>
        <w:pStyle w:val="Normal"/>
        <w:jc w:val="left"/>
        <w:rPr>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Bennett Wine</w:t>
      </w:r>
      <w:r>
        <w:rPr>
          <w:b w:val="false"/>
          <w:bCs w:val="false"/>
          <w:sz w:val="24"/>
          <w:szCs w:val="24"/>
          <w:u w:val="none"/>
        </w:rPr>
        <w:t xml:space="preserve">, seconded by Council Member </w:t>
      </w:r>
      <w:r>
        <w:rPr>
          <w:b w:val="false"/>
          <w:bCs w:val="false"/>
          <w:sz w:val="24"/>
          <w:szCs w:val="24"/>
          <w:u w:val="none"/>
        </w:rPr>
        <w:t xml:space="preserve">Michael Barcone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Barcone, Pushman, </w:t>
      </w:r>
      <w:r>
        <w:rPr>
          <w:b w:val="false"/>
          <w:bCs w:val="false"/>
          <w:sz w:val="24"/>
          <w:szCs w:val="24"/>
          <w:u w:val="none"/>
        </w:rPr>
        <w:t>Jenkins,</w:t>
      </w:r>
      <w:r>
        <w:rPr>
          <w:b w:val="false"/>
          <w:bCs w:val="false"/>
          <w:sz w:val="24"/>
          <w:szCs w:val="24"/>
          <w:u w:val="none"/>
        </w:rPr>
        <w:t xml:space="preserve"> 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 xml:space="preserve">Nays -  </w:t>
      </w:r>
      <w:r>
        <w:rPr>
          <w:b w:val="false"/>
          <w:bCs w:val="false"/>
          <w:sz w:val="24"/>
          <w:szCs w:val="24"/>
          <w:u w:val="none"/>
        </w:rPr>
        <w:t>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Resolved, that this Town Board does hereby designate the Mountain Eagle and the Catskill Daily Mail as the official newspapers for the Town of Lexington for the year 20</w:t>
      </w:r>
      <w:r>
        <w:rPr>
          <w:b w:val="false"/>
          <w:bCs w:val="false"/>
          <w:sz w:val="24"/>
          <w:szCs w:val="24"/>
          <w:u w:val="none"/>
        </w:rPr>
        <w:t>21.</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#6-21</w:t>
      </w:r>
    </w:p>
    <w:p>
      <w:pPr>
        <w:pStyle w:val="Normal"/>
        <w:jc w:val="left"/>
        <w:rPr>
          <w:b/>
          <w:b/>
          <w:bCs/>
          <w:sz w:val="24"/>
          <w:szCs w:val="24"/>
          <w:u w:val="single"/>
        </w:rPr>
      </w:pPr>
      <w:r>
        <w:rPr>
          <w:b/>
          <w:bCs/>
          <w:sz w:val="24"/>
          <w:szCs w:val="24"/>
          <w:u w:val="single"/>
        </w:rPr>
        <w:t>Designation of Radio Station</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designate WRIP 97.9 the official radio station for the Town of Lexington for the year 2021.</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w:t>
      </w:r>
      <w:r>
        <w:rPr>
          <w:b/>
          <w:bCs/>
          <w:sz w:val="24"/>
          <w:szCs w:val="24"/>
          <w:u w:val="single"/>
        </w:rPr>
        <w:t>7</w:t>
      </w:r>
      <w:r>
        <w:rPr>
          <w:b/>
          <w:bCs/>
          <w:sz w:val="24"/>
          <w:szCs w:val="24"/>
          <w:u w:val="single"/>
        </w:rPr>
        <w:t>-</w:t>
      </w:r>
      <w:r>
        <w:rPr>
          <w:b/>
          <w:bCs/>
          <w:sz w:val="24"/>
          <w:szCs w:val="24"/>
          <w:u w:val="single"/>
        </w:rPr>
        <w:t>21</w:t>
      </w:r>
    </w:p>
    <w:p>
      <w:pPr>
        <w:pStyle w:val="Normal"/>
        <w:jc w:val="left"/>
        <w:rPr>
          <w:b/>
          <w:b/>
          <w:bCs/>
          <w:sz w:val="24"/>
          <w:szCs w:val="24"/>
          <w:u w:val="single"/>
        </w:rPr>
      </w:pPr>
      <w:r>
        <w:rPr>
          <w:b/>
          <w:bCs/>
          <w:sz w:val="24"/>
          <w:szCs w:val="24"/>
          <w:u w:val="single"/>
        </w:rPr>
        <w:t>Readopt Policy Book / Mileage Compensation and Dinners for Town Officials</w:t>
      </w:r>
    </w:p>
    <w:p>
      <w:pPr>
        <w:pStyle w:val="Normal"/>
        <w:jc w:val="left"/>
        <w:rPr>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Barcone,  </w:t>
      </w:r>
      <w:r>
        <w:rPr>
          <w:b w:val="false"/>
          <w:bCs w:val="false"/>
          <w:sz w:val="24"/>
          <w:szCs w:val="24"/>
          <w:u w:val="none"/>
        </w:rPr>
        <w:t>Jenkins</w:t>
      </w:r>
      <w:r>
        <w:rPr>
          <w:b w:val="false"/>
          <w:bCs w:val="false"/>
          <w:sz w:val="24"/>
          <w:szCs w:val="24"/>
          <w:u w:val="none"/>
        </w:rPr>
        <w:t xml:space="preserve">, Schermerhorn, Pushman,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 xml:space="preserve">Resolved, that this Town Board moves to accept the book as is which consists of the employee handbook and code of ethics and does hereby fix mileage compensation at the IRS rate of </w:t>
      </w:r>
      <w:r>
        <w:rPr>
          <w:b w:val="false"/>
          <w:bCs w:val="false"/>
          <w:sz w:val="24"/>
          <w:szCs w:val="24"/>
          <w:u w:val="none"/>
        </w:rPr>
        <w:t>56</w:t>
      </w:r>
      <w:r>
        <w:rPr>
          <w:b w:val="false"/>
          <w:bCs w:val="false"/>
          <w:sz w:val="24"/>
          <w:szCs w:val="24"/>
          <w:u w:val="none"/>
        </w:rPr>
        <w:t xml:space="preserve"> cents per mile for the following:  Assessor, Code Enforcement Officer, Animal Control Officer, Justices, Town Superintendent of Highways, Election Inspectors, Town Clerk / Collector, Town Supervisor, Town Council Members, Planning Board Members, or any appointed or otherwise elected official that goes on Town business.</w:t>
      </w:r>
    </w:p>
    <w:p>
      <w:pPr>
        <w:pStyle w:val="Normal"/>
        <w:jc w:val="left"/>
        <w:rPr>
          <w:b w:val="false"/>
          <w:b w:val="false"/>
          <w:bCs w:val="false"/>
          <w:sz w:val="24"/>
          <w:szCs w:val="24"/>
          <w:u w:val="none"/>
        </w:rPr>
      </w:pPr>
      <w:r>
        <w:rPr>
          <w:b w:val="false"/>
          <w:bCs w:val="false"/>
          <w:sz w:val="24"/>
          <w:szCs w:val="24"/>
          <w:u w:val="none"/>
        </w:rPr>
        <w:tab/>
        <w:t>Be it further resolved, that this Town Board authorizes payment of meals for Town Officials that attend official meetings, not to exceed $15.00 for lunch and $25.00 for dinner and a $40.00 maximum per day.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8</w:t>
      </w:r>
      <w:r>
        <w:rPr>
          <w:b/>
          <w:bCs/>
          <w:sz w:val="24"/>
          <w:szCs w:val="24"/>
          <w:u w:val="single"/>
        </w:rPr>
        <w:t>-</w:t>
      </w:r>
      <w:r>
        <w:rPr>
          <w:b/>
          <w:bCs/>
          <w:sz w:val="24"/>
          <w:szCs w:val="24"/>
          <w:u w:val="single"/>
        </w:rPr>
        <w:t>21</w:t>
      </w:r>
    </w:p>
    <w:p>
      <w:pPr>
        <w:pStyle w:val="Normal"/>
        <w:jc w:val="left"/>
        <w:rPr>
          <w:b/>
          <w:b/>
          <w:bCs/>
          <w:sz w:val="24"/>
          <w:szCs w:val="24"/>
          <w:u w:val="single"/>
        </w:rPr>
      </w:pPr>
      <w:r>
        <w:rPr>
          <w:b/>
          <w:bCs/>
          <w:sz w:val="24"/>
          <w:szCs w:val="24"/>
          <w:u w:val="single"/>
        </w:rPr>
        <w:t>Authorize Payment of Dues to Associations</w:t>
      </w:r>
    </w:p>
    <w:p>
      <w:pPr>
        <w:pStyle w:val="Normal"/>
        <w:jc w:val="left"/>
        <w:rPr>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Bennett Wine</w:t>
      </w:r>
      <w:r>
        <w:rPr>
          <w:b w:val="false"/>
          <w:bCs w:val="false"/>
          <w:sz w:val="24"/>
          <w:szCs w:val="24"/>
          <w:u w:val="none"/>
        </w:rPr>
        <w:t xml:space="preserve">, seconded by Council Member </w:t>
      </w:r>
      <w:r>
        <w:rPr>
          <w:b w:val="false"/>
          <w:bCs w:val="false"/>
          <w:sz w:val="24"/>
          <w:szCs w:val="24"/>
          <w:u w:val="none"/>
        </w:rPr>
        <w:t xml:space="preserve">Bradley Jenkins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Barcone, </w:t>
      </w:r>
      <w:r>
        <w:rPr>
          <w:b w:val="false"/>
          <w:bCs w:val="false"/>
          <w:sz w:val="24"/>
          <w:szCs w:val="24"/>
          <w:u w:val="none"/>
        </w:rPr>
        <w:t>Jenkins</w:t>
      </w:r>
      <w:r>
        <w:rPr>
          <w:b w:val="false"/>
          <w:bCs w:val="false"/>
          <w:sz w:val="24"/>
          <w:szCs w:val="24"/>
          <w:u w:val="none"/>
        </w:rPr>
        <w:t xml:space="preserve">, Pushman,  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ab/>
        <w:t>Resolved, that this Town Board authorizes payment of dues to the following Associations: NYS</w:t>
      </w:r>
    </w:p>
    <w:p>
      <w:pPr>
        <w:pStyle w:val="Normal"/>
        <w:jc w:val="left"/>
        <w:rPr>
          <w:b w:val="false"/>
          <w:b w:val="false"/>
          <w:bCs w:val="false"/>
          <w:sz w:val="24"/>
          <w:szCs w:val="24"/>
          <w:u w:val="none"/>
        </w:rPr>
      </w:pPr>
      <w:r>
        <w:rPr>
          <w:b w:val="false"/>
          <w:bCs w:val="false"/>
          <w:sz w:val="24"/>
          <w:szCs w:val="24"/>
          <w:u w:val="none"/>
        </w:rPr>
        <w:t xml:space="preserve">Association of Towns, NYS Planning Federation, Association of Magistrates of NYS, Magistrates </w:t>
        <w:br/>
        <w:t>Association of Greene County, NYS Tax Receivers and Collectors, Greene County Highway Superintendent Association, NYS Superintendent of Highways, NYS Assessors Association, Greene County Assessors Association, Columbia-Greene Town Clerk's Association, NYS Town Clerk Association, and the Association of Public History for New York State.</w:t>
      </w:r>
    </w:p>
    <w:p>
      <w:pPr>
        <w:pStyle w:val="Normal"/>
        <w:jc w:val="left"/>
        <w:rPr>
          <w:b w:val="false"/>
          <w:b w:val="false"/>
          <w:bCs w:val="false"/>
          <w:sz w:val="24"/>
          <w:szCs w:val="24"/>
          <w:u w:val="none"/>
        </w:rPr>
      </w:pPr>
      <w:r>
        <w:rPr>
          <w:b w:val="false"/>
          <w:bCs w:val="false"/>
          <w:sz w:val="24"/>
          <w:szCs w:val="24"/>
          <w:u w:val="none"/>
        </w:rPr>
        <w:tab/>
      </w:r>
    </w:p>
    <w:p>
      <w:pPr>
        <w:pStyle w:val="Normal"/>
        <w:jc w:val="left"/>
        <w:rPr>
          <w:b/>
          <w:b/>
          <w:bCs/>
          <w:sz w:val="24"/>
          <w:szCs w:val="24"/>
          <w:u w:val="single"/>
        </w:rPr>
      </w:pPr>
      <w:r>
        <w:rPr>
          <w:b/>
          <w:bCs/>
          <w:sz w:val="24"/>
          <w:szCs w:val="24"/>
          <w:u w:val="single"/>
        </w:rPr>
        <w:t>RESOLUTION #</w:t>
      </w:r>
      <w:r>
        <w:rPr>
          <w:b/>
          <w:bCs/>
          <w:sz w:val="24"/>
          <w:szCs w:val="24"/>
          <w:u w:val="single"/>
        </w:rPr>
        <w:t>9</w:t>
      </w:r>
      <w:r>
        <w:rPr>
          <w:b/>
          <w:bCs/>
          <w:sz w:val="24"/>
          <w:szCs w:val="24"/>
          <w:u w:val="single"/>
        </w:rPr>
        <w:t>-</w:t>
      </w:r>
      <w:r>
        <w:rPr>
          <w:b/>
          <w:bCs/>
          <w:sz w:val="24"/>
          <w:szCs w:val="24"/>
          <w:u w:val="single"/>
        </w:rPr>
        <w:t>21</w:t>
      </w:r>
    </w:p>
    <w:p>
      <w:pPr>
        <w:pStyle w:val="Normal"/>
        <w:jc w:val="left"/>
        <w:rPr>
          <w:b/>
          <w:b/>
          <w:bCs/>
          <w:sz w:val="24"/>
          <w:szCs w:val="24"/>
          <w:u w:val="single"/>
        </w:rPr>
      </w:pPr>
      <w:r>
        <w:rPr>
          <w:b/>
          <w:bCs/>
          <w:sz w:val="24"/>
          <w:szCs w:val="24"/>
          <w:u w:val="single"/>
        </w:rPr>
        <w:t>Payment of Bills in Advance of Board Meetings</w:t>
      </w:r>
    </w:p>
    <w:p>
      <w:pPr>
        <w:pStyle w:val="Normal"/>
        <w:jc w:val="left"/>
        <w:rPr>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Michael</w:t>
      </w:r>
      <w:r>
        <w:rPr>
          <w:b w:val="false"/>
          <w:bCs w:val="false"/>
          <w:sz w:val="24"/>
          <w:szCs w:val="24"/>
          <w:u w:val="none"/>
        </w:rPr>
        <w:t xml:space="preserve"> </w:t>
      </w:r>
      <w:r>
        <w:rPr>
          <w:b w:val="false"/>
          <w:bCs w:val="false"/>
          <w:sz w:val="24"/>
          <w:szCs w:val="24"/>
          <w:u w:val="none"/>
        </w:rPr>
        <w:t>Barcone t</w:t>
      </w:r>
      <w:r>
        <w:rPr>
          <w:b w:val="false"/>
          <w:bCs w:val="false"/>
          <w:sz w:val="24"/>
          <w:szCs w:val="24"/>
          <w:u w:val="none"/>
        </w:rPr>
        <w: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Barcone, </w:t>
      </w:r>
      <w:r>
        <w:rPr>
          <w:b w:val="false"/>
          <w:bCs w:val="false"/>
          <w:sz w:val="24"/>
          <w:szCs w:val="24"/>
          <w:u w:val="none"/>
        </w:rPr>
        <w:t>Jenkins</w:t>
      </w:r>
      <w:r>
        <w:rPr>
          <w:b w:val="false"/>
          <w:bCs w:val="false"/>
          <w:sz w:val="24"/>
          <w:szCs w:val="24"/>
          <w:u w:val="none"/>
        </w:rPr>
        <w:t xml:space="preserve">, Pushman,  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ab/>
        <w:t xml:space="preserve">Resolved, that this Town Board authorizes the Supervisor to pay certain claims of indebtedness in advance of Town Board meetings, i.e., electric bills, postage, fuel oil bill, gasoline bill, diesel fuel bill, telephone bill, payroll, and </w:t>
      </w:r>
      <w:r>
        <w:rPr>
          <w:b w:val="false"/>
          <w:bCs w:val="false"/>
          <w:sz w:val="24"/>
          <w:szCs w:val="24"/>
          <w:u w:val="none"/>
        </w:rPr>
        <w:t>NBT</w:t>
      </w:r>
      <w:r>
        <w:rPr>
          <w:b w:val="false"/>
          <w:bCs w:val="false"/>
          <w:sz w:val="24"/>
          <w:szCs w:val="24"/>
          <w:u w:val="none"/>
        </w:rPr>
        <w:t xml:space="preserve"> credit card.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1</w:t>
      </w:r>
      <w:r>
        <w:rPr>
          <w:b/>
          <w:bCs/>
          <w:sz w:val="24"/>
          <w:szCs w:val="24"/>
          <w:u w:val="single"/>
        </w:rPr>
        <w:t>0-21</w:t>
      </w:r>
    </w:p>
    <w:p>
      <w:pPr>
        <w:pStyle w:val="Normal"/>
        <w:jc w:val="left"/>
        <w:rPr>
          <w:b/>
          <w:b/>
          <w:bCs/>
          <w:sz w:val="24"/>
          <w:szCs w:val="24"/>
          <w:u w:val="single"/>
        </w:rPr>
      </w:pPr>
      <w:r>
        <w:rPr>
          <w:b/>
          <w:bCs/>
          <w:sz w:val="24"/>
          <w:szCs w:val="24"/>
          <w:u w:val="single"/>
        </w:rPr>
        <w:t>Authorize Supervisor's Report to NYS Comptroller</w:t>
      </w:r>
    </w:p>
    <w:p>
      <w:pPr>
        <w:pStyle w:val="Normal"/>
        <w:jc w:val="left"/>
        <w:rPr>
          <w:b/>
          <w:b/>
          <w:bCs/>
          <w:sz w:val="24"/>
          <w:szCs w:val="24"/>
          <w:u w:val="none"/>
        </w:rPr>
      </w:pPr>
      <w:r>
        <w:rPr>
          <w:b/>
          <w:bCs/>
          <w:sz w:val="24"/>
          <w:szCs w:val="24"/>
          <w:u w:val="none"/>
        </w:rPr>
        <w:tab/>
      </w:r>
      <w:r>
        <w:rPr>
          <w:b w:val="false"/>
          <w:bCs w:val="false"/>
          <w:sz w:val="24"/>
          <w:szCs w:val="24"/>
          <w:u w:val="none"/>
        </w:rPr>
        <w:t xml:space="preserve">On a motion by Council Member </w:t>
      </w:r>
      <w:r>
        <w:rPr>
          <w:b w:val="false"/>
          <w:bCs w:val="false"/>
          <w:sz w:val="24"/>
          <w:szCs w:val="24"/>
          <w:u w:val="none"/>
        </w:rPr>
        <w:t>Bennett Wine</w:t>
      </w:r>
      <w:r>
        <w:rPr>
          <w:b w:val="false"/>
          <w:bCs w:val="false"/>
          <w:sz w:val="24"/>
          <w:szCs w:val="24"/>
          <w:u w:val="none"/>
        </w:rPr>
        <w:t xml:space="preserve">, seconded by Council Member </w:t>
      </w:r>
      <w:r>
        <w:rPr>
          <w:b w:val="false"/>
          <w:bCs w:val="false"/>
          <w:sz w:val="24"/>
          <w:szCs w:val="24"/>
          <w:u w:val="none"/>
        </w:rPr>
        <w:t>Michael Barcone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Barcone, </w:t>
      </w:r>
      <w:r>
        <w:rPr>
          <w:b w:val="false"/>
          <w:bCs w:val="false"/>
          <w:sz w:val="24"/>
          <w:szCs w:val="24"/>
          <w:u w:val="none"/>
        </w:rPr>
        <w:t>Jenkins</w:t>
      </w:r>
      <w:r>
        <w:rPr>
          <w:b w:val="false"/>
          <w:bCs w:val="false"/>
          <w:sz w:val="24"/>
          <w:szCs w:val="24"/>
          <w:u w:val="none"/>
        </w:rPr>
        <w:t xml:space="preserve">, Pushman, 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Resolved, that this Town Board authorizes the Supervisor to send the Supervisor's Financial report to the State Comptroller and then use the annual Supervisor's Financial Report to the State Comptroller for the Annual Financial Report to the Town Board to be filed in the Town Clerk's office, where it will be available to all interested persons and to publish an abbreviated form of the report for year 20</w:t>
      </w:r>
      <w:r>
        <w:rPr>
          <w:b w:val="false"/>
          <w:bCs w:val="false"/>
          <w:sz w:val="24"/>
          <w:szCs w:val="24"/>
          <w:u w:val="none"/>
        </w:rPr>
        <w:t>20</w:t>
      </w:r>
      <w:r>
        <w:rPr>
          <w:b w:val="false"/>
          <w:bCs w:val="false"/>
          <w:sz w:val="24"/>
          <w:szCs w:val="24"/>
          <w:u w:val="none"/>
        </w:rPr>
        <w:t xml:space="preserve"> in the designated newspapers.</w:t>
      </w:r>
    </w:p>
    <w:p>
      <w:pPr>
        <w:pStyle w:val="Normal"/>
        <w:jc w:val="left"/>
        <w:rPr>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RESOLUTION # 1</w:t>
      </w:r>
      <w:r>
        <w:rPr>
          <w:b/>
          <w:bCs/>
          <w:sz w:val="24"/>
          <w:szCs w:val="24"/>
          <w:u w:val="single"/>
        </w:rPr>
        <w:t>1</w:t>
      </w:r>
      <w:r>
        <w:rPr>
          <w:b/>
          <w:bCs/>
          <w:sz w:val="24"/>
          <w:szCs w:val="24"/>
          <w:u w:val="single"/>
        </w:rPr>
        <w:t>-</w:t>
      </w:r>
      <w:r>
        <w:rPr>
          <w:b/>
          <w:bCs/>
          <w:sz w:val="24"/>
          <w:szCs w:val="24"/>
          <w:u w:val="single"/>
        </w:rPr>
        <w:t>21</w:t>
      </w:r>
    </w:p>
    <w:p>
      <w:pPr>
        <w:pStyle w:val="Normal"/>
        <w:jc w:val="left"/>
        <w:rPr>
          <w:rFonts w:ascii="Times New Roman" w:hAnsi="Times New Roman"/>
          <w:b/>
          <w:b/>
          <w:bCs/>
          <w:sz w:val="24"/>
          <w:szCs w:val="24"/>
          <w:u w:val="single"/>
        </w:rPr>
      </w:pPr>
      <w:r>
        <w:rPr>
          <w:b/>
          <w:bCs/>
          <w:sz w:val="24"/>
          <w:szCs w:val="24"/>
          <w:u w:val="single"/>
        </w:rPr>
        <w:t>Renew Maintenance Agreement with HVOE- Copy Machine</w:t>
      </w:r>
    </w:p>
    <w:p>
      <w:pPr>
        <w:pStyle w:val="Normal"/>
        <w:jc w:val="left"/>
        <w:rPr>
          <w:rFonts w:ascii="Times New Roman" w:hAnsi="Times New Roman"/>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Bradley</w:t>
      </w:r>
      <w:r>
        <w:rPr>
          <w:b w:val="false"/>
          <w:bCs w:val="false"/>
          <w:sz w:val="24"/>
          <w:szCs w:val="24"/>
          <w:u w:val="none"/>
        </w:rPr>
        <w:t xml:space="preserve"> </w:t>
      </w:r>
      <w:r>
        <w:rPr>
          <w:b w:val="false"/>
          <w:bCs w:val="false"/>
          <w:sz w:val="24"/>
          <w:szCs w:val="24"/>
          <w:u w:val="none"/>
        </w:rPr>
        <w:t xml:space="preserve">Jenkins </w:t>
      </w:r>
      <w:r>
        <w:rPr>
          <w:b w:val="false"/>
          <w:bCs w:val="false"/>
          <w:sz w:val="24"/>
          <w:szCs w:val="24"/>
          <w:u w:val="none"/>
        </w:rPr>
        <w:t>the following was,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ADOPTED:</w:t>
        <w:tab/>
        <w:t>Ayes –</w:t>
      </w:r>
      <w:r>
        <w:rPr>
          <w:b w:val="false"/>
          <w:bCs w:val="false"/>
          <w:sz w:val="24"/>
          <w:szCs w:val="24"/>
          <w:u w:val="none"/>
        </w:rPr>
        <w:t>5</w:t>
      </w:r>
      <w:r>
        <w:rPr>
          <w:b w:val="false"/>
          <w:bCs w:val="false"/>
          <w:sz w:val="24"/>
          <w:szCs w:val="24"/>
          <w:u w:val="none"/>
        </w:rPr>
        <w:t xml:space="preserve"> -   Barcone, </w:t>
      </w:r>
      <w:r>
        <w:rPr>
          <w:b w:val="false"/>
          <w:bCs w:val="false"/>
          <w:sz w:val="24"/>
          <w:szCs w:val="24"/>
          <w:u w:val="none"/>
        </w:rPr>
        <w:t xml:space="preserve">Jenkins, </w:t>
      </w:r>
      <w:r>
        <w:rPr>
          <w:b w:val="false"/>
          <w:bCs w:val="false"/>
          <w:sz w:val="24"/>
          <w:szCs w:val="24"/>
          <w:u w:val="none"/>
        </w:rPr>
        <w:t xml:space="preserve">Pushman,  Schermerhorn, </w:t>
      </w:r>
      <w:r>
        <w:rPr>
          <w:b w:val="false"/>
          <w:bCs w:val="false"/>
          <w:sz w:val="24"/>
          <w:szCs w:val="24"/>
          <w:u w:val="none"/>
        </w:rPr>
        <w:t>&amp; Wine</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Nays  -0</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p>
    <w:p>
      <w:pPr>
        <w:pStyle w:val="Normal"/>
        <w:jc w:val="left"/>
        <w:rPr>
          <w:rFonts w:ascii="Times New Roman" w:hAnsi="Times New Roman"/>
          <w:b w:val="false"/>
          <w:b w:val="false"/>
          <w:bCs w:val="false"/>
          <w:sz w:val="24"/>
          <w:szCs w:val="24"/>
          <w:u w:val="none"/>
        </w:rPr>
      </w:pPr>
      <w:r>
        <w:rPr>
          <w:b w:val="false"/>
          <w:bCs w:val="false"/>
          <w:sz w:val="24"/>
          <w:szCs w:val="24"/>
          <w:u w:val="none"/>
        </w:rPr>
        <w:tab/>
        <w:t>Therefore, the Town Board moves to renew the maintenance agreement with Hudson Valley Office Equipment, Inc. from 1/20/20</w:t>
      </w:r>
      <w:r>
        <w:rPr>
          <w:b w:val="false"/>
          <w:bCs w:val="false"/>
          <w:sz w:val="24"/>
          <w:szCs w:val="24"/>
          <w:u w:val="none"/>
        </w:rPr>
        <w:t>21</w:t>
      </w:r>
      <w:r>
        <w:rPr>
          <w:b w:val="false"/>
          <w:bCs w:val="false"/>
          <w:sz w:val="24"/>
          <w:szCs w:val="24"/>
          <w:u w:val="none"/>
        </w:rPr>
        <w:t xml:space="preserve"> to 1/20/20</w:t>
      </w:r>
      <w:r>
        <w:rPr>
          <w:b w:val="false"/>
          <w:bCs w:val="false"/>
          <w:sz w:val="24"/>
          <w:szCs w:val="24"/>
          <w:u w:val="none"/>
        </w:rPr>
        <w:t>22</w:t>
      </w:r>
      <w:r>
        <w:rPr>
          <w:b w:val="false"/>
          <w:bCs w:val="false"/>
          <w:sz w:val="24"/>
          <w:szCs w:val="24"/>
          <w:u w:val="none"/>
        </w:rPr>
        <w:t xml:space="preserve"> at a cost of $</w:t>
      </w:r>
      <w:r>
        <w:rPr>
          <w:b w:val="false"/>
          <w:bCs w:val="false"/>
          <w:sz w:val="24"/>
          <w:szCs w:val="24"/>
          <w:u w:val="none"/>
        </w:rPr>
        <w:t>708</w:t>
      </w:r>
      <w:r>
        <w:rPr>
          <w:b w:val="false"/>
          <w:bCs w:val="false"/>
          <w:sz w:val="24"/>
          <w:szCs w:val="24"/>
          <w:u w:val="none"/>
        </w:rPr>
        <w:t>.00 for the Copystar CS-3035 Copier.</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Appoint Planning Board Member</w:t>
      </w:r>
    </w:p>
    <w:p>
      <w:pPr>
        <w:pStyle w:val="Normal"/>
        <w:jc w:val="left"/>
        <w:rPr>
          <w:rFonts w:ascii="Times New Roman" w:hAnsi="Times New Roman"/>
          <w:b w:val="false"/>
          <w:b w:val="false"/>
          <w:bCs w:val="false"/>
          <w:sz w:val="24"/>
          <w:szCs w:val="24"/>
          <w:u w:val="none"/>
        </w:rPr>
      </w:pPr>
      <w:r>
        <w:rPr>
          <w:b w:val="false"/>
          <w:bCs w:val="false"/>
          <w:sz w:val="24"/>
          <w:szCs w:val="24"/>
          <w:u w:val="none"/>
        </w:rPr>
        <w:t>Supervisor Schermerhorn said that she had a letter from Robert Hermance that he would like to remain a Planning Board member and she made a motion to appo</w:t>
      </w:r>
      <w:r>
        <w:rPr>
          <w:b w:val="false"/>
          <w:bCs w:val="false"/>
          <w:sz w:val="24"/>
          <w:szCs w:val="24"/>
          <w:u w:val="none"/>
        </w:rPr>
        <w:t>int him but there was not a second as Council Member Bennett Wine wanted to discuss the appointment.</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RESOLUTION #12-21</w:t>
      </w:r>
    </w:p>
    <w:p>
      <w:pPr>
        <w:pStyle w:val="Normal"/>
        <w:jc w:val="left"/>
        <w:rPr>
          <w:rFonts w:ascii="Times New Roman" w:hAnsi="Times New Roman"/>
          <w:b/>
          <w:b/>
          <w:bCs/>
          <w:sz w:val="24"/>
          <w:szCs w:val="24"/>
          <w:u w:val="single"/>
        </w:rPr>
      </w:pPr>
      <w:r>
        <w:rPr>
          <w:b/>
          <w:bCs/>
          <w:sz w:val="24"/>
          <w:szCs w:val="24"/>
          <w:u w:val="single"/>
        </w:rPr>
        <w:t>Table the Planning Board Appointment</w:t>
      </w:r>
    </w:p>
    <w:p>
      <w:pPr>
        <w:pStyle w:val="Normal"/>
        <w:jc w:val="left"/>
        <w:rPr>
          <w:rFonts w:ascii="Times New Roman" w:hAnsi="Times New Roman"/>
          <w:b w:val="false"/>
          <w:b w:val="false"/>
          <w:bCs w:val="false"/>
          <w:sz w:val="24"/>
          <w:szCs w:val="24"/>
          <w:u w:val="none"/>
        </w:rPr>
      </w:pPr>
      <w:r>
        <w:rPr>
          <w:b w:val="false"/>
          <w:bCs w:val="false"/>
          <w:sz w:val="24"/>
          <w:szCs w:val="24"/>
          <w:u w:val="none"/>
        </w:rPr>
        <w:t>On a motion by Council Member Bennett Wine, seconded by Council Member Bradley Jenkins the following was,</w:t>
      </w:r>
    </w:p>
    <w:p>
      <w:pPr>
        <w:pStyle w:val="Normal"/>
        <w:jc w:val="left"/>
        <w:rPr>
          <w:rFonts w:ascii="Times New Roman" w:hAnsi="Times New Roman"/>
          <w:b w:val="false"/>
          <w:b w:val="false"/>
          <w:bCs w:val="false"/>
          <w:sz w:val="24"/>
          <w:szCs w:val="24"/>
          <w:u w:val="none"/>
        </w:rPr>
      </w:pPr>
      <w:r>
        <w:rPr>
          <w:b w:val="false"/>
          <w:bCs w:val="false"/>
          <w:sz w:val="24"/>
          <w:szCs w:val="24"/>
          <w:u w:val="none"/>
        </w:rPr>
        <w:tab/>
        <w:t>ADOPTED:</w:t>
        <w:tab/>
        <w:t>Ayes – 5 – Barcone, Jenkins, Pushman, Schermerhorn, &amp; Wine</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ab/>
        <w:t>Nays  - 0</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Therefore this Town Board moves to table the appointment of a Planning Board Member until the next meeting which will be in February.</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RESOLUTION # 1</w:t>
      </w:r>
      <w:r>
        <w:rPr>
          <w:b/>
          <w:bCs/>
          <w:sz w:val="24"/>
          <w:szCs w:val="24"/>
          <w:u w:val="single"/>
        </w:rPr>
        <w:t>3-21</w:t>
      </w:r>
    </w:p>
    <w:p>
      <w:pPr>
        <w:pStyle w:val="Normal"/>
        <w:jc w:val="left"/>
        <w:rPr>
          <w:rFonts w:ascii="Times New Roman" w:hAnsi="Times New Roman"/>
          <w:b/>
          <w:b/>
          <w:bCs/>
          <w:sz w:val="24"/>
          <w:szCs w:val="24"/>
          <w:u w:val="single"/>
        </w:rPr>
      </w:pPr>
      <w:r>
        <w:rPr>
          <w:b/>
          <w:bCs/>
          <w:sz w:val="24"/>
          <w:szCs w:val="24"/>
          <w:u w:val="single"/>
        </w:rPr>
        <w:t xml:space="preserve">Appointments </w:t>
      </w:r>
    </w:p>
    <w:p>
      <w:pPr>
        <w:pStyle w:val="Normal"/>
        <w:jc w:val="left"/>
        <w:rPr>
          <w:rFonts w:ascii="Times New Roman" w:hAnsi="Times New Roman"/>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William Pushman</w:t>
      </w:r>
      <w:r>
        <w:rPr>
          <w:b w:val="false"/>
          <w:bCs w:val="false"/>
          <w:sz w:val="24"/>
          <w:szCs w:val="24"/>
          <w:u w:val="none"/>
        </w:rPr>
        <w:t xml:space="preserve">, seconded by </w:t>
      </w:r>
      <w:r>
        <w:rPr>
          <w:b w:val="false"/>
          <w:bCs w:val="false"/>
          <w:sz w:val="24"/>
          <w:szCs w:val="24"/>
          <w:u w:val="none"/>
        </w:rPr>
        <w:t xml:space="preserve">Bradley Jenkins </w:t>
      </w:r>
      <w:r>
        <w:rPr>
          <w:b w:val="false"/>
          <w:bCs w:val="false"/>
          <w:sz w:val="24"/>
          <w:szCs w:val="24"/>
          <w:u w:val="none"/>
        </w:rPr>
        <w:t>the following resolution was,</w:t>
        <w:tab/>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Barcone, </w:t>
      </w:r>
      <w:r>
        <w:rPr>
          <w:b w:val="false"/>
          <w:bCs w:val="false"/>
          <w:sz w:val="24"/>
          <w:szCs w:val="24"/>
          <w:u w:val="none"/>
        </w:rPr>
        <w:t>Jenkins</w:t>
      </w:r>
      <w:r>
        <w:rPr>
          <w:b w:val="false"/>
          <w:bCs w:val="false"/>
          <w:sz w:val="24"/>
          <w:szCs w:val="24"/>
          <w:u w:val="none"/>
        </w:rPr>
        <w:t xml:space="preserve">, Pushman,  Schermerhorn, </w:t>
      </w:r>
      <w:r>
        <w:rPr>
          <w:b w:val="false"/>
          <w:bCs w:val="false"/>
          <w:sz w:val="24"/>
          <w:szCs w:val="24"/>
          <w:u w:val="none"/>
        </w:rPr>
        <w:t>&amp; Wine</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Nays  - 0</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p>
    <w:p>
      <w:pPr>
        <w:pStyle w:val="Normal"/>
        <w:jc w:val="left"/>
        <w:rPr>
          <w:rFonts w:ascii="Times New Roman" w:hAnsi="Times New Roman"/>
          <w:b w:val="false"/>
          <w:b w:val="false"/>
          <w:bCs w:val="false"/>
          <w:sz w:val="24"/>
          <w:szCs w:val="24"/>
          <w:u w:val="none"/>
        </w:rPr>
      </w:pPr>
      <w:r>
        <w:rPr>
          <w:b w:val="false"/>
          <w:bCs w:val="false"/>
          <w:sz w:val="24"/>
          <w:szCs w:val="24"/>
          <w:u w:val="none"/>
        </w:rPr>
        <w:tab/>
        <w:t>Resolved, that this Town Board makes the following appointments.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r>
        <w:rPr>
          <w:b/>
          <w:bCs/>
          <w:sz w:val="24"/>
          <w:szCs w:val="24"/>
          <w:u w:val="single"/>
        </w:rPr>
        <w:t>20</w:t>
      </w:r>
      <w:r>
        <w:rPr>
          <w:b/>
          <w:bCs/>
          <w:sz w:val="24"/>
          <w:szCs w:val="24"/>
          <w:u w:val="single"/>
        </w:rPr>
        <w:t>2</w:t>
      </w:r>
      <w:r>
        <w:rPr>
          <w:b/>
          <w:bCs/>
          <w:sz w:val="24"/>
          <w:szCs w:val="24"/>
          <w:u w:val="single"/>
        </w:rPr>
        <w:t>1</w:t>
      </w:r>
      <w:r>
        <w:rPr>
          <w:b/>
          <w:bCs/>
          <w:sz w:val="24"/>
          <w:szCs w:val="24"/>
          <w:u w:val="single"/>
        </w:rPr>
        <w:t>Appointments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Zoning</w:t>
      </w:r>
      <w:r>
        <w:rPr>
          <w:b w:val="false"/>
          <w:bCs w:val="false"/>
          <w:sz w:val="24"/>
          <w:szCs w:val="24"/>
          <w:u w:val="none"/>
        </w:rPr>
        <w:t xml:space="preserve"> Board</w:t>
        <w:tab/>
        <w:tab/>
        <w:tab/>
        <w:tab/>
      </w:r>
      <w:r>
        <w:rPr>
          <w:b w:val="false"/>
          <w:bCs w:val="false"/>
          <w:sz w:val="24"/>
          <w:szCs w:val="24"/>
          <w:u w:val="none"/>
        </w:rPr>
        <w:t>Ronald Lipton</w:t>
      </w:r>
    </w:p>
    <w:p>
      <w:pPr>
        <w:pStyle w:val="Normal"/>
        <w:jc w:val="left"/>
        <w:rPr>
          <w:rFonts w:ascii="Times New Roman" w:hAnsi="Times New Roman"/>
          <w:b w:val="false"/>
          <w:b w:val="false"/>
          <w:bCs w:val="false"/>
          <w:sz w:val="24"/>
          <w:szCs w:val="24"/>
          <w:u w:val="none"/>
        </w:rPr>
      </w:pPr>
      <w:r>
        <w:rPr>
          <w:b w:val="false"/>
          <w:bCs w:val="false"/>
          <w:sz w:val="24"/>
          <w:szCs w:val="24"/>
          <w:u w:val="none"/>
        </w:rPr>
        <w:t>Attorney for the Town</w:t>
        <w:tab/>
        <w:tab/>
        <w:t>Tal Rappleyea</w:t>
      </w:r>
    </w:p>
    <w:p>
      <w:pPr>
        <w:pStyle w:val="Normal"/>
        <w:jc w:val="left"/>
        <w:rPr>
          <w:rFonts w:ascii="Times New Roman" w:hAnsi="Times New Roman"/>
          <w:b w:val="false"/>
          <w:b w:val="false"/>
          <w:bCs w:val="false"/>
          <w:sz w:val="24"/>
          <w:szCs w:val="24"/>
          <w:u w:val="none"/>
        </w:rPr>
      </w:pPr>
      <w:r>
        <w:rPr>
          <w:b w:val="false"/>
          <w:bCs w:val="false"/>
          <w:sz w:val="24"/>
          <w:szCs w:val="24"/>
          <w:u w:val="none"/>
        </w:rPr>
        <w:t>Disaster Coordinator</w:t>
        <w:tab/>
        <w:tab/>
        <w:tab/>
        <w:t>Paul Dwon</w:t>
      </w:r>
    </w:p>
    <w:p>
      <w:pPr>
        <w:pStyle w:val="Normal"/>
        <w:jc w:val="left"/>
        <w:rPr>
          <w:rFonts w:ascii="Times New Roman" w:hAnsi="Times New Roman"/>
          <w:b w:val="false"/>
          <w:b w:val="false"/>
          <w:bCs w:val="false"/>
          <w:sz w:val="24"/>
          <w:szCs w:val="24"/>
          <w:u w:val="none"/>
        </w:rPr>
      </w:pPr>
      <w:r>
        <w:rPr>
          <w:b w:val="false"/>
          <w:bCs w:val="false"/>
          <w:sz w:val="24"/>
          <w:szCs w:val="24"/>
          <w:u w:val="none"/>
        </w:rPr>
        <w:t>Code / Zoning Officer</w:t>
        <w:tab/>
        <w:tab/>
        <w:t>Carl Giangrande</w:t>
      </w:r>
    </w:p>
    <w:p>
      <w:pPr>
        <w:pStyle w:val="Normal"/>
        <w:jc w:val="left"/>
        <w:rPr>
          <w:rFonts w:ascii="Times New Roman" w:hAnsi="Times New Roman"/>
          <w:b w:val="false"/>
          <w:b w:val="false"/>
          <w:bCs w:val="false"/>
          <w:sz w:val="24"/>
          <w:szCs w:val="24"/>
          <w:u w:val="none"/>
        </w:rPr>
      </w:pPr>
      <w:r>
        <w:rPr>
          <w:b w:val="false"/>
          <w:bCs w:val="false"/>
          <w:sz w:val="24"/>
          <w:szCs w:val="24"/>
          <w:u w:val="none"/>
        </w:rPr>
        <w:t>Registrar of Vital Statistics</w:t>
        <w:tab/>
        <w:tab/>
        <w:t>Charlotte Jaeger</w:t>
      </w:r>
    </w:p>
    <w:p>
      <w:pPr>
        <w:pStyle w:val="Normal"/>
        <w:jc w:val="left"/>
        <w:rPr>
          <w:rFonts w:ascii="Times New Roman" w:hAnsi="Times New Roman"/>
          <w:b w:val="false"/>
          <w:b w:val="false"/>
          <w:bCs w:val="false"/>
          <w:sz w:val="24"/>
          <w:szCs w:val="24"/>
          <w:u w:val="none"/>
        </w:rPr>
      </w:pPr>
      <w:r>
        <w:rPr>
          <w:b w:val="false"/>
          <w:bCs w:val="false"/>
          <w:sz w:val="24"/>
          <w:szCs w:val="24"/>
          <w:u w:val="none"/>
        </w:rPr>
        <w:t>Historian</w:t>
        <w:tab/>
        <w:tab/>
        <w:tab/>
        <w:tab/>
        <w:t>Mary Palazzolo</w:t>
      </w:r>
    </w:p>
    <w:p>
      <w:pPr>
        <w:pStyle w:val="Normal"/>
        <w:jc w:val="left"/>
        <w:rPr>
          <w:rFonts w:ascii="Times New Roman" w:hAnsi="Times New Roman"/>
          <w:b w:val="false"/>
          <w:b w:val="false"/>
          <w:bCs w:val="false"/>
          <w:sz w:val="24"/>
          <w:szCs w:val="24"/>
          <w:u w:val="none"/>
        </w:rPr>
      </w:pPr>
      <w:r>
        <w:rPr>
          <w:b w:val="false"/>
          <w:bCs w:val="false"/>
          <w:sz w:val="24"/>
          <w:szCs w:val="24"/>
          <w:u w:val="none"/>
        </w:rPr>
        <w:t>Deputy Historian</w:t>
        <w:tab/>
        <w:tab/>
        <w:tab/>
        <w:t>Christine Dwon</w:t>
      </w:r>
    </w:p>
    <w:p>
      <w:pPr>
        <w:pStyle w:val="Normal"/>
        <w:jc w:val="left"/>
        <w:rPr>
          <w:rFonts w:ascii="Times New Roman" w:hAnsi="Times New Roman"/>
          <w:b w:val="false"/>
          <w:b w:val="false"/>
          <w:bCs w:val="false"/>
          <w:sz w:val="24"/>
          <w:szCs w:val="24"/>
          <w:u w:val="none"/>
        </w:rPr>
      </w:pPr>
      <w:r>
        <w:rPr>
          <w:b w:val="false"/>
          <w:bCs w:val="false"/>
          <w:sz w:val="24"/>
          <w:szCs w:val="24"/>
          <w:u w:val="none"/>
        </w:rPr>
        <w:t>Deputy Town Clerk</w:t>
        <w:tab/>
        <w:tab/>
        <w:tab/>
        <w:t>Christine Dwon</w:t>
      </w:r>
    </w:p>
    <w:p>
      <w:pPr>
        <w:pStyle w:val="Normal"/>
        <w:jc w:val="left"/>
        <w:rPr>
          <w:rFonts w:ascii="Times New Roman" w:hAnsi="Times New Roman"/>
          <w:b w:val="false"/>
          <w:b w:val="false"/>
          <w:bCs w:val="false"/>
          <w:sz w:val="24"/>
          <w:szCs w:val="24"/>
          <w:u w:val="none"/>
        </w:rPr>
      </w:pPr>
      <w:r>
        <w:rPr>
          <w:b w:val="false"/>
          <w:bCs w:val="false"/>
          <w:sz w:val="24"/>
          <w:szCs w:val="24"/>
          <w:u w:val="none"/>
        </w:rPr>
        <w:t>Deputy Town Clerk</w:t>
        <w:tab/>
        <w:tab/>
        <w:tab/>
        <w:t>Rose Williams</w:t>
      </w:r>
    </w:p>
    <w:p>
      <w:pPr>
        <w:pStyle w:val="Normal"/>
        <w:jc w:val="left"/>
        <w:rPr>
          <w:rFonts w:ascii="Times New Roman" w:hAnsi="Times New Roman"/>
          <w:b w:val="false"/>
          <w:b w:val="false"/>
          <w:bCs w:val="false"/>
          <w:sz w:val="24"/>
          <w:szCs w:val="24"/>
          <w:u w:val="none"/>
        </w:rPr>
      </w:pPr>
      <w:r>
        <w:rPr>
          <w:b w:val="false"/>
          <w:bCs w:val="false"/>
          <w:sz w:val="24"/>
          <w:szCs w:val="24"/>
          <w:u w:val="none"/>
        </w:rPr>
        <w:t>Deputy Supervisor</w:t>
        <w:tab/>
        <w:tab/>
        <w:tab/>
      </w:r>
      <w:r>
        <w:rPr>
          <w:b w:val="false"/>
          <w:bCs w:val="false"/>
          <w:sz w:val="24"/>
          <w:szCs w:val="24"/>
          <w:u w:val="none"/>
        </w:rPr>
        <w:t>Michael Barcone</w:t>
      </w:r>
    </w:p>
    <w:p>
      <w:pPr>
        <w:pStyle w:val="Normal"/>
        <w:jc w:val="left"/>
        <w:rPr>
          <w:rFonts w:ascii="Times New Roman" w:hAnsi="Times New Roman"/>
          <w:b w:val="false"/>
          <w:b w:val="false"/>
          <w:bCs w:val="false"/>
          <w:sz w:val="24"/>
          <w:szCs w:val="24"/>
          <w:u w:val="none"/>
        </w:rPr>
      </w:pPr>
      <w:r>
        <w:rPr>
          <w:b w:val="false"/>
          <w:bCs w:val="false"/>
          <w:sz w:val="24"/>
          <w:szCs w:val="24"/>
          <w:u w:val="none"/>
        </w:rPr>
        <w:t>Deputy Supt. of Highways</w:t>
        <w:tab/>
        <w:tab/>
        <w:t>John Falke</w:t>
      </w:r>
    </w:p>
    <w:p>
      <w:pPr>
        <w:pStyle w:val="Normal"/>
        <w:jc w:val="left"/>
        <w:rPr>
          <w:rFonts w:ascii="Times New Roman" w:hAnsi="Times New Roman"/>
          <w:b w:val="false"/>
          <w:b w:val="false"/>
          <w:bCs w:val="false"/>
          <w:sz w:val="24"/>
          <w:szCs w:val="24"/>
          <w:u w:val="none"/>
        </w:rPr>
      </w:pPr>
      <w:r>
        <w:rPr>
          <w:b w:val="false"/>
          <w:bCs w:val="false"/>
          <w:sz w:val="24"/>
          <w:szCs w:val="24"/>
          <w:u w:val="none"/>
        </w:rPr>
        <w:t>Bookkeeper</w:t>
        <w:tab/>
        <w:tab/>
        <w:tab/>
        <w:tab/>
        <w:t>Michelle Brainard</w:t>
      </w:r>
    </w:p>
    <w:p>
      <w:pPr>
        <w:pStyle w:val="Normal"/>
        <w:jc w:val="left"/>
        <w:rPr>
          <w:rFonts w:ascii="Times New Roman" w:hAnsi="Times New Roman"/>
          <w:b w:val="false"/>
          <w:b w:val="false"/>
          <w:bCs w:val="false"/>
          <w:sz w:val="24"/>
          <w:szCs w:val="24"/>
          <w:u w:val="none"/>
        </w:rPr>
      </w:pPr>
      <w:r>
        <w:rPr>
          <w:b w:val="false"/>
          <w:bCs w:val="false"/>
          <w:sz w:val="24"/>
          <w:szCs w:val="24"/>
          <w:u w:val="none"/>
        </w:rPr>
        <w:t>Secretary to the Supervisor</w:t>
        <w:tab/>
        <w:tab/>
        <w:t>Charlotte Jaeger</w:t>
      </w:r>
    </w:p>
    <w:p>
      <w:pPr>
        <w:pStyle w:val="Normal"/>
        <w:jc w:val="left"/>
        <w:rPr>
          <w:rFonts w:ascii="Times New Roman" w:hAnsi="Times New Roman"/>
          <w:b w:val="false"/>
          <w:b w:val="false"/>
          <w:bCs w:val="false"/>
          <w:sz w:val="24"/>
          <w:szCs w:val="24"/>
          <w:u w:val="none"/>
        </w:rPr>
      </w:pPr>
      <w:r>
        <w:rPr>
          <w:b w:val="false"/>
          <w:bCs w:val="false"/>
          <w:sz w:val="24"/>
          <w:szCs w:val="24"/>
          <w:u w:val="none"/>
        </w:rPr>
        <w:t>Dog Control Officer</w:t>
        <w:tab/>
        <w:tab/>
        <w:tab/>
        <w:t>Bruce Feml</w:t>
      </w:r>
    </w:p>
    <w:p>
      <w:pPr>
        <w:pStyle w:val="Normal"/>
        <w:jc w:val="left"/>
        <w:rPr>
          <w:rFonts w:ascii="Times New Roman" w:hAnsi="Times New Roman"/>
          <w:b w:val="false"/>
          <w:b w:val="false"/>
          <w:bCs w:val="false"/>
          <w:sz w:val="24"/>
          <w:szCs w:val="24"/>
          <w:u w:val="none"/>
        </w:rPr>
      </w:pPr>
      <w:r>
        <w:rPr>
          <w:b w:val="false"/>
          <w:bCs w:val="false"/>
          <w:sz w:val="24"/>
          <w:szCs w:val="24"/>
          <w:u w:val="none"/>
        </w:rPr>
        <w:t>Records Management Officer</w:t>
        <w:tab/>
        <w:t>Charlotte Jaeger</w:t>
      </w:r>
    </w:p>
    <w:p>
      <w:pPr>
        <w:pStyle w:val="Normal"/>
        <w:jc w:val="left"/>
        <w:rPr>
          <w:rFonts w:ascii="Times New Roman" w:hAnsi="Times New Roman"/>
          <w:b w:val="false"/>
          <w:b w:val="false"/>
          <w:bCs w:val="false"/>
          <w:sz w:val="24"/>
          <w:szCs w:val="24"/>
          <w:u w:val="none"/>
        </w:rPr>
      </w:pPr>
      <w:r>
        <w:rPr>
          <w:b w:val="false"/>
          <w:bCs w:val="false"/>
          <w:sz w:val="24"/>
          <w:szCs w:val="24"/>
          <w:u w:val="none"/>
        </w:rPr>
        <w:t>Health Officer</w:t>
        <w:tab/>
        <w:tab/>
        <w:tab/>
        <w:tab/>
      </w:r>
      <w:r>
        <w:rPr>
          <w:b w:val="false"/>
          <w:bCs w:val="false"/>
          <w:sz w:val="24"/>
          <w:szCs w:val="24"/>
          <w:u w:val="none"/>
        </w:rPr>
        <w:t>Jo Cross</w:t>
      </w:r>
    </w:p>
    <w:p>
      <w:pPr>
        <w:pStyle w:val="Normal"/>
        <w:jc w:val="left"/>
        <w:rPr>
          <w:rFonts w:ascii="Times New Roman" w:hAnsi="Times New Roman"/>
          <w:b w:val="false"/>
          <w:b w:val="false"/>
          <w:bCs w:val="false"/>
          <w:sz w:val="24"/>
          <w:szCs w:val="24"/>
          <w:u w:val="none"/>
        </w:rPr>
      </w:pPr>
      <w:r>
        <w:rPr>
          <w:b w:val="false"/>
          <w:bCs w:val="false"/>
          <w:sz w:val="24"/>
          <w:szCs w:val="24"/>
          <w:u w:val="none"/>
        </w:rPr>
        <w:t>Inventory Clerk</w:t>
        <w:tab/>
        <w:tab/>
        <w:tab/>
        <w:t>Andrea Searcy</w:t>
      </w:r>
    </w:p>
    <w:p>
      <w:pPr>
        <w:pStyle w:val="Normal"/>
        <w:jc w:val="left"/>
        <w:rPr>
          <w:rFonts w:ascii="Times New Roman" w:hAnsi="Times New Roman"/>
          <w:b w:val="false"/>
          <w:b w:val="false"/>
          <w:bCs w:val="false"/>
          <w:sz w:val="24"/>
          <w:szCs w:val="24"/>
          <w:u w:val="none"/>
        </w:rPr>
      </w:pPr>
      <w:r>
        <w:rPr>
          <w:b w:val="false"/>
          <w:bCs w:val="false"/>
          <w:sz w:val="24"/>
          <w:szCs w:val="24"/>
          <w:u w:val="none"/>
        </w:rPr>
        <w:t>Web Master</w:t>
        <w:tab/>
        <w:tab/>
        <w:tab/>
        <w:tab/>
      </w:r>
      <w:r>
        <w:rPr>
          <w:b w:val="false"/>
          <w:bCs w:val="false"/>
          <w:sz w:val="24"/>
          <w:szCs w:val="24"/>
          <w:u w:val="none"/>
        </w:rPr>
        <w:t>Charlotte Jaeger</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Planning Board Secretary </w:t>
        <w:tab/>
        <w:tab/>
        <w:t>Charlotte Jaeger</w:t>
      </w:r>
    </w:p>
    <w:p>
      <w:pPr>
        <w:pStyle w:val="Normal"/>
        <w:jc w:val="left"/>
        <w:rPr>
          <w:rFonts w:ascii="Times New Roman" w:hAnsi="Times New Roman"/>
          <w:b w:val="false"/>
          <w:b w:val="false"/>
          <w:bCs w:val="false"/>
          <w:sz w:val="24"/>
          <w:szCs w:val="24"/>
          <w:u w:val="none"/>
        </w:rPr>
      </w:pPr>
      <w:r>
        <w:rPr>
          <w:b w:val="false"/>
          <w:bCs w:val="false"/>
          <w:sz w:val="24"/>
          <w:szCs w:val="24"/>
          <w:u w:val="none"/>
        </w:rPr>
        <w:t>Zoning Board Secretary</w:t>
        <w:tab/>
        <w:tab/>
        <w:t>Mary Cline</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RESOLUTION #14-21</w:t>
      </w:r>
    </w:p>
    <w:p>
      <w:pPr>
        <w:pStyle w:val="Normal"/>
        <w:jc w:val="left"/>
        <w:rPr>
          <w:rFonts w:ascii="Times New Roman" w:hAnsi="Times New Roman"/>
          <w:b/>
          <w:b/>
          <w:bCs/>
          <w:sz w:val="24"/>
          <w:szCs w:val="24"/>
          <w:u w:val="single"/>
        </w:rPr>
      </w:pPr>
      <w:r>
        <w:rPr>
          <w:b/>
          <w:bCs/>
          <w:sz w:val="24"/>
          <w:szCs w:val="24"/>
          <w:u w:val="single"/>
        </w:rPr>
        <w:t>Committees</w:t>
      </w:r>
    </w:p>
    <w:p>
      <w:pPr>
        <w:pStyle w:val="Normal"/>
        <w:jc w:val="left"/>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Michael Barcone, seconded by Council Member Bennett Wine the following was, </w:t>
      </w:r>
    </w:p>
    <w:p>
      <w:pPr>
        <w:pStyle w:val="Normal"/>
        <w:jc w:val="left"/>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ADOPTED:</w:t>
        <w:tab/>
        <w:t>Ayes – 5 – Barcone, Jenkins, Schermerhorn, Pushman, &amp; Wine</w:t>
      </w:r>
    </w:p>
    <w:p>
      <w:pPr>
        <w:pStyle w:val="Normal"/>
        <w:jc w:val="left"/>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ab/>
        <w:tab/>
        <w:t>Nays  -0</w:t>
      </w:r>
    </w:p>
    <w:p>
      <w:pPr>
        <w:pStyle w:val="Normal"/>
        <w:jc w:val="left"/>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Therefore this Town Board authorizes the Supervisor to make the following committee appointments.</w:t>
      </w:r>
    </w:p>
    <w:p>
      <w:pPr>
        <w:pStyle w:val="Normal"/>
        <w:jc w:val="left"/>
        <w:rPr>
          <w:rFonts w:ascii="Times New Roman" w:hAnsi="Times New Roman"/>
          <w:b/>
          <w:b/>
          <w:bCs/>
          <w:i w:val="false"/>
          <w:i w:val="false"/>
          <w:iCs w:val="false"/>
          <w:sz w:val="24"/>
          <w:szCs w:val="24"/>
          <w:u w:val="single"/>
        </w:rPr>
      </w:pPr>
      <w:r>
        <w:rPr>
          <w:b/>
          <w:bCs/>
          <w:i w:val="false"/>
          <w:iCs w:val="false"/>
          <w:sz w:val="24"/>
          <w:szCs w:val="24"/>
          <w:u w:val="single"/>
        </w:rPr>
      </w:r>
    </w:p>
    <w:p>
      <w:pPr>
        <w:pStyle w:val="Normal"/>
        <w:jc w:val="left"/>
        <w:rPr>
          <w:rFonts w:ascii="Times New Roman" w:hAnsi="Times New Roman"/>
          <w:b w:val="false"/>
          <w:b w:val="false"/>
          <w:bCs w:val="false"/>
          <w:sz w:val="24"/>
          <w:szCs w:val="24"/>
          <w:u w:val="none"/>
        </w:rPr>
      </w:pPr>
      <w:r>
        <w:rPr>
          <w:b/>
          <w:bCs/>
          <w:i w:val="false"/>
          <w:iCs w:val="false"/>
          <w:sz w:val="24"/>
          <w:szCs w:val="24"/>
          <w:u w:val="none"/>
        </w:rPr>
        <w:tab/>
        <w:tab/>
      </w:r>
      <w:r>
        <w:rPr>
          <w:b/>
          <w:bCs/>
          <w:sz w:val="24"/>
          <w:szCs w:val="24"/>
          <w:u w:val="single"/>
        </w:rPr>
        <w:t>20</w:t>
      </w:r>
      <w:r>
        <w:rPr>
          <w:b/>
          <w:bCs/>
          <w:sz w:val="24"/>
          <w:szCs w:val="24"/>
          <w:u w:val="single"/>
        </w:rPr>
        <w:t>21</w:t>
      </w:r>
      <w:r>
        <w:rPr>
          <w:b/>
          <w:bCs/>
          <w:sz w:val="24"/>
          <w:szCs w:val="24"/>
          <w:u w:val="single"/>
        </w:rPr>
        <w:t>Committees</w:t>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b/>
          <w:bCs/>
          <w:sz w:val="24"/>
          <w:szCs w:val="24"/>
          <w:u w:val="single"/>
        </w:rPr>
      </w:pPr>
      <w:r>
        <w:rPr>
          <w:b/>
          <w:bCs/>
          <w:sz w:val="24"/>
          <w:szCs w:val="24"/>
          <w:u w:val="single"/>
        </w:rPr>
        <w:t>Highway</w:t>
      </w:r>
      <w:r>
        <w:rPr>
          <w:b/>
          <w:bCs/>
          <w:sz w:val="24"/>
          <w:szCs w:val="24"/>
          <w:u w:val="none"/>
        </w:rPr>
        <w:t>:</w:t>
      </w:r>
      <w:r>
        <w:rPr>
          <w:b w:val="false"/>
          <w:bCs w:val="false"/>
          <w:sz w:val="24"/>
          <w:szCs w:val="24"/>
          <w:u w:val="none"/>
        </w:rPr>
        <w:t xml:space="preserve">  Frank Hermance, Mike Petosa, Charles Van Etten, Bradley Jenkins</w:t>
      </w:r>
    </w:p>
    <w:p>
      <w:pPr>
        <w:pStyle w:val="Normal"/>
        <w:jc w:val="left"/>
        <w:rPr>
          <w:rFonts w:ascii="Times New Roman" w:hAnsi="Times New Roman"/>
          <w:b/>
          <w:b/>
          <w:bCs/>
          <w:sz w:val="24"/>
          <w:szCs w:val="24"/>
          <w:u w:val="single"/>
        </w:rPr>
      </w:pPr>
      <w:r>
        <w:rPr>
          <w:b/>
          <w:bCs/>
          <w:sz w:val="24"/>
          <w:szCs w:val="24"/>
          <w:u w:val="single"/>
        </w:rPr>
        <w:t>Building</w:t>
      </w:r>
      <w:r>
        <w:rPr>
          <w:b/>
          <w:bCs/>
          <w:sz w:val="24"/>
          <w:szCs w:val="24"/>
          <w:u w:val="none"/>
        </w:rPr>
        <w:t>:</w:t>
      </w:r>
      <w:r>
        <w:rPr>
          <w:b w:val="false"/>
          <w:bCs w:val="false"/>
          <w:sz w:val="24"/>
          <w:szCs w:val="24"/>
          <w:u w:val="none"/>
        </w:rPr>
        <w:t xml:space="preserve">   William Pushman, </w:t>
      </w:r>
      <w:r>
        <w:rPr>
          <w:b w:val="false"/>
          <w:bCs w:val="false"/>
          <w:sz w:val="24"/>
          <w:szCs w:val="24"/>
          <w:u w:val="none"/>
        </w:rPr>
        <w:t>Willaim Decker</w:t>
      </w:r>
    </w:p>
    <w:p>
      <w:pPr>
        <w:pStyle w:val="Normal"/>
        <w:jc w:val="left"/>
        <w:rPr>
          <w:rFonts w:ascii="Times New Roman" w:hAnsi="Times New Roman"/>
          <w:b/>
          <w:b/>
          <w:bCs/>
          <w:sz w:val="24"/>
          <w:szCs w:val="24"/>
          <w:u w:val="single"/>
        </w:rPr>
      </w:pPr>
      <w:r>
        <w:rPr>
          <w:b/>
          <w:bCs/>
          <w:sz w:val="24"/>
          <w:szCs w:val="24"/>
          <w:u w:val="single"/>
        </w:rPr>
        <w:t>Monthly Audit</w:t>
      </w:r>
      <w:r>
        <w:rPr>
          <w:b/>
          <w:bCs/>
          <w:sz w:val="24"/>
          <w:szCs w:val="24"/>
          <w:u w:val="none"/>
        </w:rPr>
        <w:t xml:space="preserve">: </w:t>
      </w:r>
      <w:r>
        <w:rPr>
          <w:b w:val="false"/>
          <w:bCs w:val="false"/>
          <w:sz w:val="24"/>
          <w:szCs w:val="24"/>
          <w:u w:val="none"/>
        </w:rPr>
        <w:t xml:space="preserve"> Bradley Jenkins, </w:t>
      </w:r>
      <w:r>
        <w:rPr>
          <w:b w:val="false"/>
          <w:bCs w:val="false"/>
          <w:sz w:val="24"/>
          <w:szCs w:val="24"/>
          <w:u w:val="none"/>
        </w:rPr>
        <w:t>Bennett Wine</w:t>
      </w:r>
    </w:p>
    <w:p>
      <w:pPr>
        <w:pStyle w:val="Normal"/>
        <w:jc w:val="left"/>
        <w:rPr>
          <w:rFonts w:ascii="Times New Roman" w:hAnsi="Times New Roman"/>
          <w:b/>
          <w:b/>
          <w:bCs/>
          <w:sz w:val="24"/>
          <w:szCs w:val="24"/>
          <w:u w:val="single"/>
        </w:rPr>
      </w:pPr>
      <w:r>
        <w:rPr>
          <w:b/>
          <w:bCs/>
          <w:sz w:val="24"/>
          <w:szCs w:val="24"/>
          <w:u w:val="single"/>
        </w:rPr>
        <w:t>Court / Clerk Audit</w:t>
      </w:r>
      <w:r>
        <w:rPr>
          <w:b/>
          <w:bCs/>
          <w:sz w:val="24"/>
          <w:szCs w:val="24"/>
          <w:u w:val="none"/>
        </w:rPr>
        <w:t xml:space="preserve">: </w:t>
      </w:r>
      <w:r>
        <w:rPr>
          <w:b w:val="false"/>
          <w:bCs w:val="false"/>
          <w:sz w:val="24"/>
          <w:szCs w:val="24"/>
          <w:u w:val="none"/>
        </w:rPr>
        <w:t xml:space="preserve"> JoEllen Schermerhorn, Bradley Jenkins</w:t>
      </w:r>
    </w:p>
    <w:p>
      <w:pPr>
        <w:pStyle w:val="Normal"/>
        <w:jc w:val="left"/>
        <w:rPr>
          <w:rFonts w:ascii="Times New Roman" w:hAnsi="Times New Roman"/>
          <w:b/>
          <w:b/>
          <w:bCs/>
          <w:sz w:val="24"/>
          <w:szCs w:val="24"/>
          <w:u w:val="single"/>
        </w:rPr>
      </w:pPr>
      <w:r>
        <w:rPr>
          <w:b/>
          <w:bCs/>
          <w:sz w:val="24"/>
          <w:szCs w:val="24"/>
          <w:u w:val="single"/>
        </w:rPr>
        <w:t>Comprehensive Plan:</w:t>
      </w:r>
      <w:r>
        <w:rPr>
          <w:b w:val="false"/>
          <w:bCs w:val="false"/>
          <w:sz w:val="24"/>
          <w:szCs w:val="24"/>
          <w:u w:val="none"/>
        </w:rPr>
        <w:t xml:space="preserve"> Lynn Byrne, Jen Cawein, JoEllen Schermerhorn</w:t>
      </w:r>
    </w:p>
    <w:p>
      <w:pPr>
        <w:pStyle w:val="Normal"/>
        <w:jc w:val="left"/>
        <w:rPr>
          <w:rFonts w:ascii="Times New Roman" w:hAnsi="Times New Roman"/>
          <w:b/>
          <w:b/>
          <w:bCs/>
          <w:sz w:val="24"/>
          <w:szCs w:val="24"/>
          <w:u w:val="single"/>
        </w:rPr>
      </w:pPr>
      <w:r>
        <w:rPr>
          <w:b/>
          <w:bCs/>
          <w:sz w:val="24"/>
          <w:szCs w:val="24"/>
          <w:u w:val="single"/>
        </w:rPr>
        <w:t>Ethics</w:t>
      </w:r>
      <w:r>
        <w:rPr>
          <w:b/>
          <w:bCs/>
          <w:sz w:val="24"/>
          <w:szCs w:val="24"/>
          <w:u w:val="none"/>
        </w:rPr>
        <w:t>:</w:t>
      </w:r>
      <w:r>
        <w:rPr>
          <w:b w:val="false"/>
          <w:bCs w:val="false"/>
          <w:sz w:val="24"/>
          <w:szCs w:val="24"/>
          <w:u w:val="none"/>
        </w:rPr>
        <w:t xml:space="preserve"> </w:t>
      </w:r>
      <w:r>
        <w:rPr>
          <w:b w:val="false"/>
          <w:bCs w:val="false"/>
          <w:sz w:val="24"/>
          <w:szCs w:val="24"/>
          <w:u w:val="none"/>
        </w:rPr>
        <w:t>Caroline Hermance,</w:t>
      </w:r>
      <w:r>
        <w:rPr>
          <w:b w:val="false"/>
          <w:bCs w:val="false"/>
          <w:sz w:val="24"/>
          <w:szCs w:val="24"/>
          <w:u w:val="none"/>
        </w:rPr>
        <w:t xml:space="preserve"> Charlotte Jaeger, </w:t>
      </w:r>
      <w:r>
        <w:rPr>
          <w:b w:val="false"/>
          <w:bCs w:val="false"/>
          <w:sz w:val="24"/>
          <w:szCs w:val="24"/>
          <w:u w:val="none"/>
        </w:rPr>
        <w:t>Rose Pet</w:t>
      </w:r>
      <w:r>
        <w:rPr>
          <w:b w:val="false"/>
          <w:bCs w:val="false"/>
          <w:sz w:val="24"/>
          <w:szCs w:val="24"/>
          <w:u w:val="none"/>
        </w:rPr>
        <w:t>rella</w:t>
      </w:r>
      <w:r>
        <w:rPr>
          <w:b w:val="false"/>
          <w:bCs w:val="false"/>
          <w:sz w:val="24"/>
          <w:szCs w:val="24"/>
          <w:u w:val="none"/>
        </w:rPr>
        <w:t>-Wilson</w:t>
      </w:r>
    </w:p>
    <w:p>
      <w:pPr>
        <w:pStyle w:val="Normal"/>
        <w:jc w:val="left"/>
        <w:rPr>
          <w:rFonts w:ascii="Times New Roman" w:hAnsi="Times New Roman"/>
          <w:b/>
          <w:b/>
          <w:bCs/>
          <w:sz w:val="24"/>
          <w:szCs w:val="24"/>
          <w:u w:val="single"/>
        </w:rPr>
      </w:pPr>
      <w:r>
        <w:rPr>
          <w:b/>
          <w:bCs/>
          <w:sz w:val="24"/>
          <w:szCs w:val="24"/>
          <w:u w:val="single"/>
        </w:rPr>
        <w:t>Memorial Bricks</w:t>
      </w:r>
      <w:r>
        <w:rPr>
          <w:b/>
          <w:bCs/>
          <w:sz w:val="24"/>
          <w:szCs w:val="24"/>
          <w:u w:val="none"/>
        </w:rPr>
        <w:t>:</w:t>
      </w:r>
      <w:r>
        <w:rPr>
          <w:b w:val="false"/>
          <w:bCs w:val="false"/>
          <w:sz w:val="24"/>
          <w:szCs w:val="24"/>
          <w:u w:val="none"/>
        </w:rPr>
        <w:t xml:space="preserve">  Mary Palazzolo</w:t>
      </w:r>
    </w:p>
    <w:p>
      <w:pPr>
        <w:pStyle w:val="Normal"/>
        <w:jc w:val="left"/>
        <w:rPr>
          <w:rFonts w:ascii="Times New Roman" w:hAnsi="Times New Roman"/>
          <w:b/>
          <w:b/>
          <w:bCs/>
          <w:sz w:val="24"/>
          <w:szCs w:val="24"/>
          <w:u w:val="single"/>
        </w:rPr>
      </w:pPr>
      <w:r>
        <w:rPr>
          <w:b/>
          <w:bCs/>
          <w:sz w:val="24"/>
          <w:szCs w:val="24"/>
          <w:u w:val="single"/>
        </w:rPr>
        <w:t>Patriots Day</w:t>
      </w:r>
      <w:r>
        <w:rPr>
          <w:b/>
          <w:bCs/>
          <w:sz w:val="24"/>
          <w:szCs w:val="24"/>
          <w:u w:val="none"/>
        </w:rPr>
        <w:t>:</w:t>
      </w:r>
      <w:r>
        <w:rPr>
          <w:b w:val="false"/>
          <w:bCs w:val="false"/>
          <w:sz w:val="24"/>
          <w:szCs w:val="24"/>
          <w:u w:val="none"/>
        </w:rPr>
        <w:t xml:space="preserve">  </w:t>
      </w:r>
      <w:r>
        <w:rPr>
          <w:b w:val="false"/>
          <w:bCs w:val="false"/>
          <w:sz w:val="24"/>
          <w:szCs w:val="24"/>
          <w:u w:val="none"/>
        </w:rPr>
        <w:t>Mary Palazzolo, Christine Dwon</w:t>
      </w:r>
    </w:p>
    <w:p>
      <w:pPr>
        <w:pStyle w:val="Normal"/>
        <w:jc w:val="left"/>
        <w:rPr>
          <w:rFonts w:ascii="Times New Roman" w:hAnsi="Times New Roman"/>
          <w:b/>
          <w:b/>
          <w:bCs/>
          <w:sz w:val="24"/>
          <w:szCs w:val="24"/>
          <w:u w:val="single"/>
        </w:rPr>
      </w:pPr>
      <w:r>
        <w:rPr>
          <w:b/>
          <w:bCs/>
          <w:sz w:val="24"/>
          <w:szCs w:val="24"/>
          <w:u w:val="single"/>
        </w:rPr>
        <w:t>Negotiations:</w:t>
      </w:r>
      <w:r>
        <w:rPr>
          <w:b w:val="false"/>
          <w:bCs w:val="false"/>
          <w:sz w:val="24"/>
          <w:szCs w:val="24"/>
          <w:u w:val="none"/>
        </w:rPr>
        <w:t xml:space="preserve"> Bradley Jenkins, Micheal Barcone</w:t>
      </w:r>
    </w:p>
    <w:p>
      <w:pPr>
        <w:pStyle w:val="Normal"/>
        <w:jc w:val="left"/>
        <w:rPr>
          <w:rFonts w:ascii="Times New Roman" w:hAnsi="Times New Roman"/>
          <w:b/>
          <w:b/>
          <w:bCs/>
          <w:sz w:val="24"/>
          <w:szCs w:val="24"/>
          <w:u w:val="single"/>
        </w:rPr>
      </w:pPr>
      <w:r>
        <w:rPr>
          <w:b/>
          <w:bCs/>
          <w:sz w:val="24"/>
          <w:szCs w:val="24"/>
          <w:u w:val="single"/>
        </w:rPr>
        <w:t>Emergency</w:t>
      </w:r>
      <w:r>
        <w:rPr>
          <w:b/>
          <w:bCs/>
          <w:sz w:val="24"/>
          <w:szCs w:val="24"/>
          <w:u w:val="none"/>
        </w:rPr>
        <w:t>:</w:t>
      </w:r>
      <w:r>
        <w:rPr>
          <w:b w:val="false"/>
          <w:bCs w:val="false"/>
          <w:sz w:val="24"/>
          <w:szCs w:val="24"/>
          <w:u w:val="none"/>
        </w:rPr>
        <w:t xml:space="preserve">  JoEllen Schermerhorn, </w:t>
      </w:r>
      <w:r>
        <w:rPr>
          <w:b w:val="false"/>
          <w:bCs w:val="false"/>
          <w:sz w:val="24"/>
          <w:szCs w:val="24"/>
          <w:u w:val="none"/>
        </w:rPr>
        <w:t>Paul Dwon</w:t>
      </w:r>
    </w:p>
    <w:p>
      <w:pPr>
        <w:pStyle w:val="Normal"/>
        <w:jc w:val="left"/>
        <w:rPr>
          <w:rFonts w:ascii="Times New Roman" w:hAnsi="Times New Roman"/>
          <w:b/>
          <w:b/>
          <w:bCs/>
          <w:sz w:val="24"/>
          <w:szCs w:val="24"/>
          <w:u w:val="single"/>
        </w:rPr>
      </w:pPr>
      <w:r>
        <w:rPr>
          <w:b/>
          <w:bCs/>
          <w:sz w:val="24"/>
          <w:szCs w:val="24"/>
          <w:u w:val="single"/>
        </w:rPr>
        <w:t>Schoharie Watershed / GCSW Recreation</w:t>
      </w:r>
      <w:r>
        <w:rPr>
          <w:b/>
          <w:bCs/>
          <w:sz w:val="24"/>
          <w:szCs w:val="24"/>
          <w:u w:val="none"/>
        </w:rPr>
        <w:t>:</w:t>
      </w:r>
      <w:r>
        <w:rPr>
          <w:b w:val="false"/>
          <w:bCs w:val="false"/>
          <w:sz w:val="24"/>
          <w:szCs w:val="24"/>
          <w:u w:val="none"/>
        </w:rPr>
        <w:t xml:space="preserve">  Lynn Byrne, Beverly Dezan, </w:t>
      </w:r>
      <w:r>
        <w:rPr>
          <w:b w:val="false"/>
          <w:bCs w:val="false"/>
          <w:sz w:val="24"/>
          <w:szCs w:val="24"/>
          <w:u w:val="none"/>
        </w:rPr>
        <w:t>Bennett Wine</w:t>
      </w:r>
    </w:p>
    <w:p>
      <w:pPr>
        <w:pStyle w:val="Normal"/>
        <w:jc w:val="left"/>
        <w:rPr>
          <w:rFonts w:ascii="Times New Roman" w:hAnsi="Times New Roman"/>
          <w:b/>
          <w:b/>
          <w:bCs/>
          <w:sz w:val="24"/>
          <w:szCs w:val="24"/>
          <w:u w:val="single"/>
        </w:rPr>
      </w:pPr>
      <w:r>
        <w:rPr>
          <w:b/>
          <w:bCs/>
          <w:sz w:val="24"/>
          <w:szCs w:val="24"/>
          <w:u w:val="single"/>
        </w:rPr>
        <w:t>Policy Review</w:t>
      </w:r>
      <w:r>
        <w:rPr>
          <w:b/>
          <w:bCs/>
          <w:sz w:val="24"/>
          <w:szCs w:val="24"/>
          <w:u w:val="none"/>
        </w:rPr>
        <w:t>:</w:t>
      </w:r>
      <w:r>
        <w:rPr>
          <w:b w:val="false"/>
          <w:bCs w:val="false"/>
          <w:sz w:val="24"/>
          <w:szCs w:val="24"/>
          <w:u w:val="none"/>
        </w:rPr>
        <w:t xml:space="preserve">   JoEllen Schermerhorn, </w:t>
      </w:r>
      <w:r>
        <w:rPr>
          <w:b w:val="false"/>
          <w:bCs w:val="false"/>
          <w:sz w:val="24"/>
          <w:szCs w:val="24"/>
          <w:u w:val="none"/>
        </w:rPr>
        <w:t>Michael Barcone</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RESOLUTION #1</w:t>
      </w:r>
      <w:r>
        <w:rPr>
          <w:b/>
          <w:bCs/>
          <w:sz w:val="24"/>
          <w:szCs w:val="24"/>
          <w:u w:val="single"/>
        </w:rPr>
        <w:t>5</w:t>
      </w:r>
      <w:r>
        <w:rPr>
          <w:b/>
          <w:bCs/>
          <w:sz w:val="24"/>
          <w:szCs w:val="24"/>
          <w:u w:val="single"/>
        </w:rPr>
        <w:t>-2</w:t>
      </w:r>
      <w:r>
        <w:rPr>
          <w:b/>
          <w:bCs/>
          <w:sz w:val="24"/>
          <w:szCs w:val="24"/>
          <w:u w:val="single"/>
        </w:rPr>
        <w:t>1</w:t>
      </w:r>
    </w:p>
    <w:p>
      <w:pPr>
        <w:pStyle w:val="Normal"/>
        <w:jc w:val="left"/>
        <w:rPr>
          <w:rFonts w:ascii="Times New Roman" w:hAnsi="Times New Roman"/>
          <w:b/>
          <w:b/>
          <w:bCs/>
          <w:sz w:val="24"/>
          <w:szCs w:val="24"/>
          <w:u w:val="single"/>
        </w:rPr>
      </w:pPr>
      <w:r>
        <w:rPr>
          <w:b/>
          <w:bCs/>
          <w:sz w:val="24"/>
          <w:szCs w:val="24"/>
          <w:u w:val="single"/>
        </w:rPr>
        <w:t>202</w:t>
      </w:r>
      <w:r>
        <w:rPr>
          <w:b/>
          <w:bCs/>
          <w:sz w:val="24"/>
          <w:szCs w:val="24"/>
          <w:u w:val="single"/>
        </w:rPr>
        <w:t xml:space="preserve">1 </w:t>
      </w:r>
      <w:r>
        <w:rPr>
          <w:b/>
          <w:bCs/>
          <w:sz w:val="24"/>
          <w:szCs w:val="24"/>
          <w:u w:val="single"/>
        </w:rPr>
        <w:t>Salaries</w:t>
      </w:r>
    </w:p>
    <w:p>
      <w:pPr>
        <w:pStyle w:val="Normal"/>
        <w:jc w:val="left"/>
        <w:rPr>
          <w:rFonts w:ascii="Times New Roman" w:hAnsi="Times New Roman"/>
          <w:b w:val="false"/>
          <w:b w:val="false"/>
          <w:bCs w:val="false"/>
          <w:sz w:val="24"/>
          <w:szCs w:val="24"/>
          <w:u w:val="none"/>
        </w:rPr>
      </w:pPr>
      <w:r>
        <w:rPr>
          <w:b w:val="false"/>
          <w:bCs w:val="false"/>
          <w:sz w:val="24"/>
          <w:szCs w:val="24"/>
          <w:u w:val="none"/>
        </w:rPr>
        <w:t>On a motion by Council Member, Michael Barcone, seconded by Council Member, William Pushman the following was,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Nays  - 0</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Therefore this Town Board approves the following salaries for 2020.</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r>
        <w:rPr>
          <w:b/>
          <w:bCs/>
          <w:sz w:val="24"/>
          <w:szCs w:val="24"/>
          <w:u w:val="single"/>
        </w:rPr>
        <w:t>20</w:t>
      </w:r>
      <w:r>
        <w:rPr>
          <w:b/>
          <w:bCs/>
          <w:sz w:val="24"/>
          <w:szCs w:val="24"/>
          <w:u w:val="single"/>
        </w:rPr>
        <w:t>20</w:t>
      </w:r>
      <w:r>
        <w:rPr>
          <w:b/>
          <w:bCs/>
          <w:sz w:val="24"/>
          <w:szCs w:val="24"/>
          <w:u w:val="single"/>
        </w:rPr>
        <w:t xml:space="preserve"> Salaries</w:t>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val="false"/>
          <w:b w:val="false"/>
          <w:bCs w:val="false"/>
          <w:sz w:val="24"/>
          <w:szCs w:val="24"/>
          <w:u w:val="none"/>
        </w:rPr>
      </w:pPr>
      <w:r>
        <w:rPr>
          <w:b/>
          <w:bCs/>
          <w:sz w:val="24"/>
          <w:szCs w:val="24"/>
          <w:u w:val="single"/>
        </w:rPr>
        <w:t>Name</w:t>
      </w:r>
      <w:r>
        <w:rPr>
          <w:b/>
          <w:bCs/>
          <w:sz w:val="24"/>
          <w:szCs w:val="24"/>
          <w:u w:val="none"/>
        </w:rPr>
        <w:tab/>
        <w:tab/>
        <w:tab/>
      </w:r>
      <w:r>
        <w:rPr>
          <w:b w:val="false"/>
          <w:bCs w:val="false"/>
          <w:sz w:val="24"/>
          <w:szCs w:val="24"/>
          <w:u w:val="none"/>
        </w:rPr>
        <w:tab/>
      </w:r>
      <w:r>
        <w:rPr>
          <w:b/>
          <w:bCs/>
          <w:sz w:val="24"/>
          <w:szCs w:val="24"/>
          <w:u w:val="single"/>
        </w:rPr>
        <w:t>Position</w:t>
      </w:r>
      <w:r>
        <w:rPr>
          <w:b w:val="false"/>
          <w:bCs w:val="false"/>
          <w:sz w:val="24"/>
          <w:szCs w:val="24"/>
          <w:u w:val="none"/>
        </w:rPr>
        <w:tab/>
        <w:tab/>
        <w:tab/>
        <w:tab/>
      </w:r>
      <w:r>
        <w:rPr>
          <w:b/>
          <w:bCs/>
          <w:sz w:val="24"/>
          <w:szCs w:val="24"/>
          <w:u w:val="single"/>
        </w:rPr>
        <w:t>Pay Schedule</w:t>
      </w:r>
      <w:r>
        <w:rPr>
          <w:b w:val="false"/>
          <w:bCs w:val="false"/>
          <w:sz w:val="24"/>
          <w:szCs w:val="24"/>
          <w:u w:val="none"/>
        </w:rPr>
        <w:tab/>
        <w:tab/>
      </w:r>
      <w:r>
        <w:rPr>
          <w:b/>
          <w:bCs/>
          <w:sz w:val="24"/>
          <w:szCs w:val="24"/>
          <w:u w:val="single"/>
        </w:rPr>
        <w:t>Salary</w:t>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val="false"/>
          <w:b w:val="false"/>
          <w:bCs w:val="false"/>
          <w:sz w:val="24"/>
          <w:szCs w:val="24"/>
          <w:u w:val="none"/>
        </w:rPr>
      </w:pPr>
      <w:r>
        <w:rPr>
          <w:b w:val="false"/>
          <w:bCs w:val="false"/>
          <w:sz w:val="24"/>
          <w:szCs w:val="24"/>
          <w:u w:val="none"/>
        </w:rPr>
        <w:t>JoEllen Schermerhorn</w:t>
      </w:r>
      <w:r>
        <w:rPr>
          <w:b w:val="false"/>
          <w:bCs w:val="false"/>
          <w:sz w:val="24"/>
          <w:szCs w:val="24"/>
          <w:u w:val="none"/>
        </w:rPr>
        <w:tab/>
        <w:t>Supervisor</w:t>
        <w:tab/>
        <w:tab/>
        <w:tab/>
        <w:tab/>
        <w:t>Monthly</w:t>
        <w:tab/>
        <w:tab/>
        <w:t>$ 12,000.00</w:t>
      </w:r>
    </w:p>
    <w:p>
      <w:pPr>
        <w:pStyle w:val="Normal"/>
        <w:jc w:val="left"/>
        <w:rPr>
          <w:rFonts w:ascii="Times New Roman" w:hAnsi="Times New Roman"/>
          <w:b w:val="false"/>
          <w:b w:val="false"/>
          <w:bCs w:val="false"/>
          <w:sz w:val="24"/>
          <w:szCs w:val="24"/>
          <w:u w:val="none"/>
        </w:rPr>
      </w:pPr>
      <w:r>
        <w:rPr>
          <w:b w:val="false"/>
          <w:bCs w:val="false"/>
          <w:sz w:val="24"/>
          <w:szCs w:val="24"/>
          <w:u w:val="none"/>
        </w:rPr>
        <w:t>Michael Barcone</w:t>
        <w:tab/>
        <w:tab/>
        <w:t>Deputy Supervisor</w:t>
        <w:tab/>
        <w:tab/>
        <w:tab/>
        <w:t>Annually</w:t>
        <w:tab/>
        <w:tab/>
        <w:t>$       500.00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Secretary to the Supervisor</w:t>
        <w:tab/>
        <w:tab/>
        <w:t>Monthly</w:t>
        <w:tab/>
        <w:tab/>
        <w:t>$   5,000.00</w:t>
      </w:r>
    </w:p>
    <w:p>
      <w:pPr>
        <w:pStyle w:val="Normal"/>
        <w:jc w:val="left"/>
        <w:rPr>
          <w:rFonts w:ascii="Times New Roman" w:hAnsi="Times New Roman"/>
          <w:b w:val="false"/>
          <w:b w:val="false"/>
          <w:bCs w:val="false"/>
          <w:sz w:val="24"/>
          <w:szCs w:val="24"/>
          <w:u w:val="none"/>
        </w:rPr>
      </w:pPr>
      <w:r>
        <w:rPr>
          <w:b w:val="false"/>
          <w:bCs w:val="false"/>
          <w:sz w:val="24"/>
          <w:szCs w:val="24"/>
          <w:u w:val="none"/>
        </w:rPr>
        <w:t>Michelle Brainard</w:t>
        <w:tab/>
        <w:tab/>
        <w:t>Bookkeeper</w:t>
        <w:tab/>
        <w:tab/>
        <w:tab/>
        <w:tab/>
        <w:t>Monthly</w:t>
        <w:tab/>
        <w:tab/>
        <w:t>$    8,850.00</w:t>
      </w:r>
    </w:p>
    <w:p>
      <w:pPr>
        <w:pStyle w:val="Normal"/>
        <w:jc w:val="left"/>
        <w:rPr>
          <w:rFonts w:ascii="Times New Roman" w:hAnsi="Times New Roman"/>
          <w:b w:val="false"/>
          <w:b w:val="false"/>
          <w:bCs w:val="false"/>
          <w:sz w:val="24"/>
          <w:szCs w:val="24"/>
          <w:u w:val="none"/>
        </w:rPr>
      </w:pPr>
      <w:r>
        <w:rPr>
          <w:b w:val="false"/>
          <w:bCs w:val="false"/>
          <w:sz w:val="24"/>
          <w:szCs w:val="24"/>
          <w:u w:val="none"/>
        </w:rPr>
        <w:t>Robert Basil</w:t>
        <w:tab/>
        <w:tab/>
        <w:tab/>
        <w:t>Town Justice</w:t>
        <w:tab/>
        <w:tab/>
        <w:tab/>
        <w:tab/>
        <w:t>Quarterly</w:t>
        <w:tab/>
        <w:tab/>
        <w:t xml:space="preserve">$   </w:t>
      </w:r>
      <w:r>
        <w:rPr>
          <w:b w:val="false"/>
          <w:bCs w:val="false"/>
          <w:sz w:val="24"/>
          <w:szCs w:val="24"/>
          <w:u w:val="none"/>
        </w:rPr>
        <w:t>5,000.00</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Devon Russ </w:t>
      </w:r>
      <w:r>
        <w:rPr>
          <w:b w:val="false"/>
          <w:bCs w:val="false"/>
          <w:sz w:val="24"/>
          <w:szCs w:val="24"/>
          <w:u w:val="none"/>
        </w:rPr>
        <w:tab/>
        <w:tab/>
        <w:tab/>
        <w:t>Town Justice</w:t>
        <w:tab/>
        <w:tab/>
        <w:tab/>
        <w:tab/>
        <w:t>Quarterly</w:t>
        <w:tab/>
        <w:tab/>
        <w:t xml:space="preserve">$   </w:t>
      </w:r>
      <w:r>
        <w:rPr>
          <w:b w:val="false"/>
          <w:bCs w:val="false"/>
          <w:sz w:val="24"/>
          <w:szCs w:val="24"/>
          <w:u w:val="none"/>
        </w:rPr>
        <w:t>5,000.00</w:t>
      </w:r>
    </w:p>
    <w:p>
      <w:pPr>
        <w:pStyle w:val="Normal"/>
        <w:jc w:val="left"/>
        <w:rPr>
          <w:rFonts w:ascii="Times New Roman" w:hAnsi="Times New Roman"/>
          <w:b w:val="false"/>
          <w:b w:val="false"/>
          <w:bCs w:val="false"/>
          <w:sz w:val="24"/>
          <w:szCs w:val="24"/>
          <w:u w:val="none"/>
        </w:rPr>
      </w:pPr>
      <w:r>
        <w:rPr>
          <w:b w:val="false"/>
          <w:bCs w:val="false"/>
          <w:sz w:val="24"/>
          <w:szCs w:val="24"/>
          <w:u w:val="none"/>
        </w:rPr>
        <w:t>Peggy Rappleyea</w:t>
        <w:tab/>
        <w:tab/>
        <w:t>Court Clerk</w:t>
        <w:tab/>
        <w:tab/>
        <w:tab/>
        <w:tab/>
        <w:t>Monthly</w:t>
        <w:tab/>
        <w:tab/>
        <w:t>$        17.</w:t>
      </w:r>
      <w:r>
        <w:rPr>
          <w:b w:val="false"/>
          <w:bCs w:val="false"/>
          <w:sz w:val="24"/>
          <w:szCs w:val="24"/>
          <w:u w:val="none"/>
        </w:rPr>
        <w:t>50</w:t>
      </w:r>
      <w:r>
        <w:rPr>
          <w:b w:val="false"/>
          <w:bCs w:val="false"/>
          <w:sz w:val="24"/>
          <w:szCs w:val="24"/>
          <w:u w:val="none"/>
        </w:rPr>
        <w:t>hr</w:t>
      </w:r>
    </w:p>
    <w:p>
      <w:pPr>
        <w:pStyle w:val="Normal"/>
        <w:jc w:val="left"/>
        <w:rPr>
          <w:rFonts w:ascii="Times New Roman" w:hAnsi="Times New Roman"/>
          <w:b w:val="false"/>
          <w:b w:val="false"/>
          <w:bCs w:val="false"/>
          <w:sz w:val="24"/>
          <w:szCs w:val="24"/>
          <w:u w:val="none"/>
        </w:rPr>
      </w:pPr>
      <w:r>
        <w:rPr>
          <w:b w:val="false"/>
          <w:bCs w:val="false"/>
          <w:sz w:val="24"/>
          <w:szCs w:val="24"/>
          <w:u w:val="none"/>
        </w:rPr>
        <w:t>Michael Barcone</w:t>
        <w:tab/>
        <w:tab/>
        <w:t>Council Member</w:t>
        <w:tab/>
        <w:tab/>
        <w:tab/>
        <w:t>Annually</w:t>
        <w:tab/>
        <w:tab/>
        <w:t xml:space="preserve">$   </w:t>
      </w:r>
      <w:r>
        <w:rPr>
          <w:b w:val="false"/>
          <w:bCs w:val="false"/>
          <w:sz w:val="24"/>
          <w:szCs w:val="24"/>
          <w:u w:val="none"/>
        </w:rPr>
        <w:t>2,500.00</w:t>
      </w:r>
    </w:p>
    <w:p>
      <w:pPr>
        <w:pStyle w:val="Normal"/>
        <w:jc w:val="left"/>
        <w:rPr>
          <w:rFonts w:ascii="Times New Roman" w:hAnsi="Times New Roman"/>
          <w:b w:val="false"/>
          <w:b w:val="false"/>
          <w:bCs w:val="false"/>
          <w:sz w:val="24"/>
          <w:szCs w:val="24"/>
          <w:u w:val="none"/>
        </w:rPr>
      </w:pPr>
      <w:r>
        <w:rPr>
          <w:b w:val="false"/>
          <w:bCs w:val="false"/>
          <w:sz w:val="24"/>
          <w:szCs w:val="24"/>
          <w:u w:val="none"/>
        </w:rPr>
        <w:t>Bradley Jenkins</w:t>
        <w:tab/>
        <w:tab/>
        <w:t>Council Member</w:t>
        <w:tab/>
        <w:tab/>
        <w:tab/>
        <w:t>Annually</w:t>
        <w:tab/>
        <w:tab/>
        <w:t>$    2,</w:t>
      </w:r>
      <w:r>
        <w:rPr>
          <w:b w:val="false"/>
          <w:bCs w:val="false"/>
          <w:sz w:val="24"/>
          <w:szCs w:val="24"/>
          <w:u w:val="none"/>
        </w:rPr>
        <w:t>500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William Pushman</w:t>
        <w:tab/>
        <w:tab/>
        <w:t>Council Member</w:t>
        <w:tab/>
        <w:tab/>
        <w:tab/>
        <w:t>Annually</w:t>
        <w:tab/>
        <w:tab/>
        <w:t>$    2,</w:t>
      </w:r>
      <w:r>
        <w:rPr>
          <w:b w:val="false"/>
          <w:bCs w:val="false"/>
          <w:sz w:val="24"/>
          <w:szCs w:val="24"/>
          <w:u w:val="none"/>
        </w:rPr>
        <w:t>500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Bennet Wine</w:t>
      </w:r>
      <w:r>
        <w:rPr>
          <w:b w:val="false"/>
          <w:bCs w:val="false"/>
          <w:sz w:val="24"/>
          <w:szCs w:val="24"/>
          <w:u w:val="none"/>
        </w:rPr>
        <w:tab/>
        <w:tab/>
        <w:tab/>
        <w:t>Council Member</w:t>
        <w:tab/>
        <w:tab/>
        <w:tab/>
        <w:t>Annually</w:t>
        <w:tab/>
        <w:tab/>
        <w:t>$    2,</w:t>
      </w:r>
      <w:r>
        <w:rPr>
          <w:b w:val="false"/>
          <w:bCs w:val="false"/>
          <w:sz w:val="24"/>
          <w:szCs w:val="24"/>
          <w:u w:val="none"/>
        </w:rPr>
        <w:t>500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Frank Hermance</w:t>
        <w:tab/>
        <w:tab/>
        <w:t>Supt. of Highways</w:t>
        <w:tab/>
        <w:tab/>
        <w:tab/>
        <w:t>Bi-Weekly</w:t>
        <w:tab/>
        <w:tab/>
        <w:t>$  3</w:t>
      </w:r>
      <w:r>
        <w:rPr>
          <w:b w:val="false"/>
          <w:bCs w:val="false"/>
          <w:sz w:val="24"/>
          <w:szCs w:val="24"/>
          <w:u w:val="none"/>
        </w:rPr>
        <w:t>1,500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John Falke</w:t>
        <w:tab/>
        <w:tab/>
        <w:tab/>
        <w:t>Deputy Supt. Of Highways</w:t>
        <w:tab/>
        <w:tab/>
        <w:t>Annually</w:t>
        <w:tab/>
        <w:tab/>
        <w:t>$        500.00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Town Clerk / Collector</w:t>
        <w:tab/>
        <w:tab/>
        <w:t>Bi-Weekly</w:t>
        <w:tab/>
        <w:tab/>
        <w:t>$  3</w:t>
      </w:r>
      <w:r>
        <w:rPr>
          <w:b w:val="false"/>
          <w:bCs w:val="false"/>
          <w:sz w:val="24"/>
          <w:szCs w:val="24"/>
          <w:u w:val="none"/>
        </w:rPr>
        <w:t>2</w:t>
      </w:r>
      <w:r>
        <w:rPr>
          <w:b w:val="false"/>
          <w:bCs w:val="false"/>
          <w:sz w:val="24"/>
          <w:szCs w:val="24"/>
          <w:u w:val="none"/>
        </w:rPr>
        <w:t>,</w:t>
      </w:r>
      <w:r>
        <w:rPr>
          <w:b w:val="false"/>
          <w:bCs w:val="false"/>
          <w:sz w:val="24"/>
          <w:szCs w:val="24"/>
          <w:u w:val="none"/>
        </w:rPr>
        <w:t>710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Rose Williams</w:t>
        <w:tab/>
        <w:tab/>
        <w:tab/>
        <w:t>Deputy Town Clerk</w:t>
        <w:tab/>
        <w:tab/>
        <w:tab/>
        <w:t>Annually</w:t>
        <w:tab/>
        <w:tab/>
        <w:t>$       500.00</w:t>
      </w:r>
    </w:p>
    <w:p>
      <w:pPr>
        <w:pStyle w:val="Normal"/>
        <w:jc w:val="left"/>
        <w:rPr>
          <w:rFonts w:ascii="Times New Roman" w:hAnsi="Times New Roman"/>
          <w:b w:val="false"/>
          <w:b w:val="false"/>
          <w:bCs w:val="false"/>
          <w:sz w:val="24"/>
          <w:szCs w:val="24"/>
          <w:u w:val="none"/>
        </w:rPr>
      </w:pPr>
      <w:r>
        <w:rPr>
          <w:b w:val="false"/>
          <w:bCs w:val="false"/>
          <w:sz w:val="24"/>
          <w:szCs w:val="24"/>
          <w:u w:val="none"/>
        </w:rPr>
        <w:t>Christine Dwon</w:t>
        <w:tab/>
        <w:tab/>
        <w:t>Deputy Town Clerk</w:t>
        <w:tab/>
        <w:tab/>
        <w:tab/>
        <w:t>Annually</w:t>
        <w:tab/>
        <w:tab/>
        <w:t>$       500.00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Registrar of Vital Statistics</w:t>
        <w:tab/>
        <w:tab/>
        <w:t>Annually</w:t>
        <w:tab/>
        <w:tab/>
        <w:t xml:space="preserve">$        </w:t>
      </w:r>
      <w:r>
        <w:rPr>
          <w:b w:val="false"/>
          <w:bCs w:val="false"/>
          <w:sz w:val="24"/>
          <w:szCs w:val="24"/>
          <w:u w:val="none"/>
        </w:rPr>
        <w:t>200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Record Management Officer</w:t>
        <w:tab/>
        <w:tab/>
        <w:t>Annually</w:t>
        <w:tab/>
        <w:tab/>
        <w:t xml:space="preserve">$        </w:t>
      </w:r>
      <w:r>
        <w:rPr>
          <w:b w:val="false"/>
          <w:bCs w:val="false"/>
          <w:sz w:val="24"/>
          <w:szCs w:val="24"/>
          <w:u w:val="none"/>
        </w:rPr>
        <w:t>200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Garth Slocum</w:t>
      </w:r>
      <w:r>
        <w:rPr>
          <w:b w:val="false"/>
          <w:bCs w:val="false"/>
          <w:sz w:val="24"/>
          <w:szCs w:val="24"/>
          <w:u w:val="none"/>
        </w:rPr>
        <w:tab/>
        <w:tab/>
        <w:tab/>
        <w:t>Sole Assessor</w:t>
        <w:tab/>
        <w:tab/>
        <w:tab/>
        <w:tab/>
        <w:t>Bi-Weekly</w:t>
        <w:tab/>
        <w:tab/>
        <w:t>$   24,</w:t>
      </w:r>
      <w:r>
        <w:rPr>
          <w:b w:val="false"/>
          <w:bCs w:val="false"/>
          <w:sz w:val="24"/>
          <w:szCs w:val="24"/>
          <w:u w:val="none"/>
        </w:rPr>
        <w:t>800.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Peggy Rappleyea</w:t>
        <w:tab/>
        <w:tab/>
        <w:t>Assessor Clerk</w:t>
        <w:tab/>
        <w:tab/>
        <w:tab/>
        <w:t>Monthly</w:t>
        <w:tab/>
        <w:tab/>
        <w:t>$          17.</w:t>
      </w:r>
      <w:r>
        <w:rPr>
          <w:b w:val="false"/>
          <w:bCs w:val="false"/>
          <w:sz w:val="24"/>
          <w:szCs w:val="24"/>
          <w:u w:val="none"/>
        </w:rPr>
        <w:t>50</w:t>
      </w:r>
      <w:r>
        <w:rPr>
          <w:b w:val="false"/>
          <w:bCs w:val="false"/>
          <w:sz w:val="24"/>
          <w:szCs w:val="24"/>
          <w:u w:val="none"/>
        </w:rPr>
        <w:t>hr</w:t>
      </w:r>
    </w:p>
    <w:p>
      <w:pPr>
        <w:pStyle w:val="Normal"/>
        <w:jc w:val="left"/>
        <w:rPr>
          <w:rFonts w:ascii="Times New Roman" w:hAnsi="Times New Roman"/>
          <w:b w:val="false"/>
          <w:b w:val="false"/>
          <w:bCs w:val="false"/>
          <w:sz w:val="24"/>
          <w:szCs w:val="24"/>
          <w:u w:val="none"/>
        </w:rPr>
      </w:pPr>
      <w:r>
        <w:rPr>
          <w:b w:val="false"/>
          <w:bCs w:val="false"/>
          <w:sz w:val="24"/>
          <w:szCs w:val="24"/>
          <w:u w:val="none"/>
        </w:rPr>
        <w:t>Carl Giangrande</w:t>
        <w:tab/>
        <w:tab/>
        <w:t>Code Enforcement Officer</w:t>
        <w:tab/>
        <w:tab/>
        <w:t>Bi-Weekly</w:t>
        <w:tab/>
        <w:tab/>
        <w:t>$   1</w:t>
      </w:r>
      <w:r>
        <w:rPr>
          <w:b w:val="false"/>
          <w:bCs w:val="false"/>
          <w:sz w:val="24"/>
          <w:szCs w:val="24"/>
          <w:u w:val="none"/>
        </w:rPr>
        <w:t>5</w:t>
      </w:r>
      <w:r>
        <w:rPr>
          <w:b w:val="false"/>
          <w:bCs w:val="false"/>
          <w:sz w:val="24"/>
          <w:szCs w:val="24"/>
          <w:u w:val="none"/>
        </w:rPr>
        <w:t>,</w:t>
      </w:r>
      <w:r>
        <w:rPr>
          <w:b w:val="false"/>
          <w:bCs w:val="false"/>
          <w:sz w:val="24"/>
          <w:szCs w:val="24"/>
          <w:u w:val="none"/>
        </w:rPr>
        <w:t>000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Mary Palazzolo</w:t>
        <w:tab/>
        <w:tab/>
        <w:t>Historian</w:t>
        <w:tab/>
        <w:tab/>
        <w:tab/>
        <w:tab/>
        <w:t>Annually</w:t>
        <w:tab/>
        <w:tab/>
        <w:t xml:space="preserve">$        </w:t>
      </w:r>
      <w:r>
        <w:rPr>
          <w:b w:val="false"/>
          <w:bCs w:val="false"/>
          <w:sz w:val="24"/>
          <w:szCs w:val="24"/>
          <w:u w:val="none"/>
        </w:rPr>
        <w:t>600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Christine Dwon</w:t>
        <w:tab/>
        <w:tab/>
        <w:t>Deputy Historian</w:t>
        <w:tab/>
        <w:tab/>
        <w:tab/>
        <w:t>Annually</w:t>
        <w:tab/>
        <w:tab/>
        <w:t xml:space="preserve">$        </w:t>
      </w:r>
      <w:r>
        <w:rPr>
          <w:b w:val="false"/>
          <w:bCs w:val="false"/>
          <w:sz w:val="24"/>
          <w:szCs w:val="24"/>
          <w:u w:val="none"/>
        </w:rPr>
        <w:t>3</w:t>
      </w:r>
      <w:r>
        <w:rPr>
          <w:b w:val="false"/>
          <w:bCs w:val="false"/>
          <w:sz w:val="24"/>
          <w:szCs w:val="24"/>
          <w:u w:val="none"/>
        </w:rPr>
        <w:t>00.00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Planning Board Secretary</w:t>
        <w:tab/>
        <w:tab/>
        <w:t>Monthly</w:t>
        <w:tab/>
        <w:tab/>
        <w:t>$     2,208.00</w:t>
      </w:r>
    </w:p>
    <w:p>
      <w:pPr>
        <w:pStyle w:val="Normal"/>
        <w:jc w:val="left"/>
        <w:rPr>
          <w:rFonts w:ascii="Times New Roman" w:hAnsi="Times New Roman"/>
          <w:b w:val="false"/>
          <w:b w:val="false"/>
          <w:bCs w:val="false"/>
          <w:sz w:val="24"/>
          <w:szCs w:val="24"/>
          <w:u w:val="none"/>
        </w:rPr>
      </w:pPr>
      <w:r>
        <w:rPr>
          <w:b w:val="false"/>
          <w:bCs w:val="false"/>
          <w:sz w:val="24"/>
          <w:szCs w:val="24"/>
          <w:u w:val="none"/>
        </w:rPr>
        <w:t>Ron Lipton</w:t>
        <w:tab/>
        <w:tab/>
        <w:tab/>
        <w:t>Board of Assessment Review</w:t>
        <w:tab/>
        <w:tab/>
        <w:t>Annually</w:t>
        <w:tab/>
        <w:tab/>
        <w:t>$        150.00</w:t>
      </w:r>
    </w:p>
    <w:p>
      <w:pPr>
        <w:pStyle w:val="Normal"/>
        <w:jc w:val="left"/>
        <w:rPr>
          <w:rFonts w:ascii="Times New Roman" w:hAnsi="Times New Roman"/>
          <w:b w:val="false"/>
          <w:b w:val="false"/>
          <w:bCs w:val="false"/>
          <w:sz w:val="24"/>
          <w:szCs w:val="24"/>
          <w:u w:val="none"/>
        </w:rPr>
      </w:pPr>
      <w:r>
        <w:rPr>
          <w:b w:val="false"/>
          <w:bCs w:val="false"/>
          <w:sz w:val="24"/>
          <w:szCs w:val="24"/>
          <w:u w:val="none"/>
        </w:rPr>
        <w:t>Susan Falke</w:t>
      </w:r>
      <w:r>
        <w:rPr>
          <w:b w:val="false"/>
          <w:bCs w:val="false"/>
          <w:sz w:val="24"/>
          <w:szCs w:val="24"/>
          <w:u w:val="none"/>
        </w:rPr>
        <w:t xml:space="preserve"> </w:t>
        <w:tab/>
        <w:tab/>
        <w:tab/>
        <w:t>Board of Assessment Review</w:t>
        <w:tab/>
        <w:tab/>
        <w:t>Annually</w:t>
        <w:tab/>
        <w:tab/>
        <w:t xml:space="preserve">$        </w:t>
      </w:r>
      <w:r>
        <w:rPr>
          <w:b w:val="false"/>
          <w:bCs w:val="false"/>
          <w:sz w:val="24"/>
          <w:szCs w:val="24"/>
          <w:u w:val="none"/>
        </w:rPr>
        <w:t>150.00</w:t>
      </w:r>
    </w:p>
    <w:p>
      <w:pPr>
        <w:pStyle w:val="Normal"/>
        <w:jc w:val="left"/>
        <w:rPr>
          <w:rFonts w:ascii="Times New Roman" w:hAnsi="Times New Roman"/>
          <w:b w:val="false"/>
          <w:b w:val="false"/>
          <w:bCs w:val="false"/>
          <w:sz w:val="24"/>
          <w:szCs w:val="24"/>
          <w:u w:val="none"/>
        </w:rPr>
      </w:pPr>
      <w:r>
        <w:rPr>
          <w:b w:val="false"/>
          <w:bCs w:val="false"/>
          <w:sz w:val="24"/>
          <w:szCs w:val="24"/>
          <w:u w:val="none"/>
        </w:rPr>
        <w:t>Mary Cline/</w:t>
      </w:r>
      <w:r>
        <w:rPr>
          <w:b w:val="false"/>
          <w:bCs w:val="false"/>
          <w:sz w:val="24"/>
          <w:szCs w:val="24"/>
          <w:u w:val="none"/>
        </w:rPr>
        <w:t>Chair</w:t>
      </w:r>
      <w:r>
        <w:rPr>
          <w:b w:val="false"/>
          <w:bCs w:val="false"/>
          <w:sz w:val="24"/>
          <w:szCs w:val="24"/>
          <w:u w:val="none"/>
        </w:rPr>
        <w:tab/>
        <w:tab/>
        <w:t>Board of Assessment Review</w:t>
        <w:tab/>
        <w:tab/>
        <w:t>Annually</w:t>
        <w:tab/>
        <w:tab/>
        <w:t xml:space="preserve">$        </w:t>
      </w:r>
      <w:r>
        <w:rPr>
          <w:b w:val="false"/>
          <w:bCs w:val="false"/>
          <w:sz w:val="24"/>
          <w:szCs w:val="24"/>
          <w:u w:val="none"/>
        </w:rPr>
        <w:t>200.00</w:t>
      </w:r>
    </w:p>
    <w:p>
      <w:pPr>
        <w:pStyle w:val="Normal"/>
        <w:jc w:val="left"/>
        <w:rPr>
          <w:rFonts w:ascii="Times New Roman" w:hAnsi="Times New Roman"/>
          <w:b w:val="false"/>
          <w:b w:val="false"/>
          <w:bCs w:val="false"/>
          <w:sz w:val="24"/>
          <w:szCs w:val="24"/>
          <w:u w:val="none"/>
        </w:rPr>
      </w:pPr>
      <w:r>
        <w:rPr>
          <w:b w:val="false"/>
          <w:bCs w:val="false"/>
          <w:sz w:val="24"/>
          <w:szCs w:val="24"/>
          <w:u w:val="none"/>
        </w:rPr>
        <w:t>Jennifer Cawein</w:t>
        <w:tab/>
        <w:tab/>
        <w:t>Planning Board Chair</w:t>
        <w:tab/>
        <w:tab/>
        <w:tab/>
        <w:t>Annually</w:t>
        <w:tab/>
        <w:tab/>
        <w:t>$     1,000.00</w:t>
      </w:r>
    </w:p>
    <w:p>
      <w:pPr>
        <w:pStyle w:val="Normal"/>
        <w:jc w:val="left"/>
        <w:rPr>
          <w:rFonts w:ascii="Times New Roman" w:hAnsi="Times New Roman"/>
          <w:b w:val="false"/>
          <w:b w:val="false"/>
          <w:bCs w:val="false"/>
          <w:sz w:val="24"/>
          <w:szCs w:val="24"/>
          <w:u w:val="none"/>
        </w:rPr>
      </w:pPr>
      <w:r>
        <w:rPr>
          <w:b w:val="false"/>
          <w:bCs w:val="false"/>
          <w:sz w:val="24"/>
          <w:szCs w:val="24"/>
          <w:u w:val="none"/>
        </w:rPr>
        <w:t>Dan Davern</w:t>
        <w:tab/>
        <w:tab/>
        <w:tab/>
        <w:t>Planning Board Member                    Annually</w:t>
        <w:tab/>
        <w:tab/>
        <w:t xml:space="preserve">$        </w:t>
      </w:r>
      <w:r>
        <w:rPr>
          <w:b w:val="false"/>
          <w:bCs w:val="false"/>
          <w:sz w:val="24"/>
          <w:szCs w:val="24"/>
          <w:u w:val="none"/>
        </w:rPr>
        <w:t>500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Taris Charysyn</w:t>
        <w:tab/>
        <w:tab/>
        <w:t>Planning Board Member</w:t>
        <w:tab/>
        <w:tab/>
        <w:t>Annually</w:t>
        <w:tab/>
        <w:tab/>
        <w:t xml:space="preserve">$        </w:t>
      </w:r>
      <w:r>
        <w:rPr>
          <w:b w:val="false"/>
          <w:bCs w:val="false"/>
          <w:sz w:val="24"/>
          <w:szCs w:val="24"/>
          <w:u w:val="none"/>
        </w:rPr>
        <w:t>500.00</w:t>
      </w:r>
    </w:p>
    <w:p>
      <w:pPr>
        <w:pStyle w:val="Normal"/>
        <w:jc w:val="left"/>
        <w:rPr>
          <w:rFonts w:ascii="Times New Roman" w:hAnsi="Times New Roman"/>
          <w:b w:val="false"/>
          <w:b w:val="false"/>
          <w:bCs w:val="false"/>
          <w:sz w:val="24"/>
          <w:szCs w:val="24"/>
          <w:u w:val="none"/>
        </w:rPr>
      </w:pPr>
      <w:r>
        <w:rPr>
          <w:b w:val="false"/>
          <w:bCs w:val="false"/>
          <w:sz w:val="24"/>
          <w:szCs w:val="24"/>
          <w:u w:val="none"/>
        </w:rPr>
        <w:t>Beverly Dezan</w:t>
        <w:tab/>
        <w:tab/>
        <w:t>Planning Board Member</w:t>
        <w:tab/>
        <w:tab/>
        <w:t>Annually</w:t>
        <w:tab/>
        <w:tab/>
        <w:t xml:space="preserve">$        </w:t>
      </w:r>
      <w:r>
        <w:rPr>
          <w:b w:val="false"/>
          <w:bCs w:val="false"/>
          <w:sz w:val="24"/>
          <w:szCs w:val="24"/>
          <w:u w:val="none"/>
        </w:rPr>
        <w:t>500.00</w:t>
      </w:r>
    </w:p>
    <w:p>
      <w:pPr>
        <w:pStyle w:val="Normal"/>
        <w:jc w:val="left"/>
        <w:rPr>
          <w:rFonts w:ascii="Times New Roman" w:hAnsi="Times New Roman"/>
          <w:b w:val="false"/>
          <w:b w:val="false"/>
          <w:bCs w:val="false"/>
          <w:sz w:val="24"/>
          <w:szCs w:val="24"/>
          <w:u w:val="none"/>
        </w:rPr>
      </w:pPr>
      <w:r>
        <w:rPr>
          <w:b w:val="false"/>
          <w:bCs w:val="false"/>
          <w:sz w:val="24"/>
          <w:szCs w:val="24"/>
          <w:u w:val="none"/>
        </w:rPr>
        <w:t>Tal Rappleyea</w:t>
        <w:tab/>
        <w:tab/>
        <w:tab/>
        <w:t>Town Attorney (Extras $135 / hr)</w:t>
        <w:tab/>
        <w:t>Voucher</w:t>
        <w:tab/>
        <w:tab/>
        <w:t>$        500.00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Domestic Engineer</w:t>
        <w:tab/>
        <w:tab/>
        <w:tab/>
        <w:t>Bi-Weekly</w:t>
        <w:tab/>
        <w:tab/>
        <w:t>$          18.00hr</w:t>
      </w:r>
    </w:p>
    <w:p>
      <w:pPr>
        <w:pStyle w:val="Normal"/>
        <w:jc w:val="left"/>
        <w:rPr>
          <w:rFonts w:ascii="Times New Roman" w:hAnsi="Times New Roman"/>
          <w:b w:val="false"/>
          <w:b w:val="false"/>
          <w:bCs w:val="false"/>
          <w:sz w:val="24"/>
          <w:szCs w:val="24"/>
          <w:u w:val="none"/>
        </w:rPr>
      </w:pPr>
      <w:r>
        <w:rPr>
          <w:b w:val="false"/>
          <w:bCs w:val="false"/>
          <w:sz w:val="24"/>
          <w:szCs w:val="24"/>
          <w:u w:val="none"/>
        </w:rPr>
        <w:t>Mary Cline</w:t>
        <w:tab/>
        <w:tab/>
        <w:tab/>
        <w:t>ZBA Secretary</w:t>
        <w:tab/>
        <w:tab/>
        <w:tab/>
        <w:t>Annually</w:t>
        <w:tab/>
        <w:tab/>
        <w:t>$        525.00</w:t>
      </w:r>
    </w:p>
    <w:p>
      <w:pPr>
        <w:pStyle w:val="Normal"/>
        <w:jc w:val="left"/>
        <w:rPr>
          <w:rFonts w:ascii="Times New Roman" w:hAnsi="Times New Roman"/>
          <w:b w:val="false"/>
          <w:b w:val="false"/>
          <w:bCs w:val="false"/>
          <w:sz w:val="24"/>
          <w:szCs w:val="24"/>
          <w:u w:val="none"/>
        </w:rPr>
      </w:pPr>
      <w:r>
        <w:rPr>
          <w:b w:val="false"/>
          <w:bCs w:val="false"/>
          <w:sz w:val="24"/>
          <w:szCs w:val="24"/>
          <w:u w:val="none"/>
        </w:rPr>
        <w:t>Andrea Searcy</w:t>
        <w:tab/>
        <w:tab/>
        <w:t>Inventory Clerk</w:t>
        <w:tab/>
        <w:tab/>
        <w:tab/>
        <w:t>Upon Completion</w:t>
        <w:tab/>
        <w:t>$        5</w:t>
      </w:r>
      <w:r>
        <w:rPr>
          <w:b w:val="false"/>
          <w:bCs w:val="false"/>
          <w:sz w:val="24"/>
          <w:szCs w:val="24"/>
          <w:u w:val="none"/>
        </w:rPr>
        <w:t>60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William Decker</w:t>
      </w:r>
      <w:r>
        <w:rPr>
          <w:b w:val="false"/>
          <w:bCs w:val="false"/>
          <w:sz w:val="24"/>
          <w:szCs w:val="24"/>
          <w:u w:val="none"/>
        </w:rPr>
        <w:tab/>
        <w:tab/>
      </w:r>
      <w:r>
        <w:rPr>
          <w:b w:val="false"/>
          <w:bCs w:val="false"/>
          <w:sz w:val="24"/>
          <w:szCs w:val="24"/>
          <w:u w:val="none"/>
        </w:rPr>
        <w:t>Grounds/Maintenance</w:t>
        <w:tab/>
        <w:tab/>
        <w:t>Monthly</w:t>
        <w:tab/>
        <w:tab/>
        <w:t>$   10,380.00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Wenbmaster</w:t>
        <w:tab/>
        <w:tab/>
        <w:tab/>
        <w:tab/>
        <w:t>Annually</w:t>
        <w:tab/>
        <w:tab/>
        <w:t>$         600.00</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1</w:t>
      </w:r>
      <w:r>
        <w:rPr>
          <w:b/>
          <w:bCs/>
          <w:sz w:val="24"/>
          <w:szCs w:val="24"/>
          <w:u w:val="single"/>
        </w:rPr>
        <w:t>6</w:t>
      </w:r>
      <w:r>
        <w:rPr>
          <w:b/>
          <w:bCs/>
          <w:sz w:val="24"/>
          <w:szCs w:val="24"/>
          <w:u w:val="single"/>
        </w:rPr>
        <w:t>-</w:t>
      </w:r>
      <w:r>
        <w:rPr>
          <w:b/>
          <w:bCs/>
          <w:sz w:val="24"/>
          <w:szCs w:val="24"/>
          <w:u w:val="single"/>
        </w:rPr>
        <w:t>21</w:t>
      </w:r>
    </w:p>
    <w:p>
      <w:pPr>
        <w:pStyle w:val="Normal"/>
        <w:jc w:val="left"/>
        <w:rPr>
          <w:b/>
          <w:b/>
          <w:bCs/>
          <w:sz w:val="24"/>
          <w:szCs w:val="24"/>
          <w:u w:val="single"/>
        </w:rPr>
      </w:pPr>
      <w:r>
        <w:rPr>
          <w:b/>
          <w:bCs/>
          <w:sz w:val="24"/>
          <w:szCs w:val="24"/>
          <w:u w:val="single"/>
        </w:rPr>
        <w:t>Local Law #1 of 2021</w:t>
      </w:r>
    </w:p>
    <w:p>
      <w:pPr>
        <w:pStyle w:val="Normal"/>
        <w:jc w:val="left"/>
        <w:rPr>
          <w:b/>
          <w:b/>
          <w:bCs/>
          <w:sz w:val="24"/>
          <w:szCs w:val="24"/>
          <w:u w:val="single"/>
        </w:rPr>
      </w:pPr>
      <w:r>
        <w:rPr>
          <w:b/>
          <w:bCs/>
          <w:sz w:val="24"/>
          <w:szCs w:val="24"/>
          <w:u w:val="single"/>
        </w:rPr>
        <w:t>Authorizing Tax Exemptions for Persons with Disabilities &amp; Limited Incomes</w:t>
      </w:r>
    </w:p>
    <w:p>
      <w:pPr>
        <w:pStyle w:val="Normal"/>
        <w:jc w:val="left"/>
        <w:rPr>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Bradley Jenkins</w:t>
      </w:r>
      <w:r>
        <w:rPr>
          <w:b w:val="false"/>
          <w:bCs w:val="false"/>
          <w:sz w:val="24"/>
          <w:szCs w:val="24"/>
          <w:u w:val="none"/>
        </w:rPr>
        <w:t>,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Barcone, </w:t>
      </w:r>
      <w:r>
        <w:rPr>
          <w:b w:val="false"/>
          <w:bCs w:val="false"/>
          <w:sz w:val="24"/>
          <w:szCs w:val="24"/>
          <w:u w:val="none"/>
        </w:rPr>
        <w:t xml:space="preserve">Jenkins, </w:t>
      </w:r>
      <w:r>
        <w:rPr>
          <w:b w:val="false"/>
          <w:bCs w:val="false"/>
          <w:sz w:val="24"/>
          <w:szCs w:val="24"/>
          <w:u w:val="none"/>
        </w:rPr>
        <w:t xml:space="preserve">Pushman, </w:t>
      </w:r>
      <w:r>
        <w:rPr>
          <w:b w:val="false"/>
          <w:bCs w:val="false"/>
          <w:sz w:val="24"/>
          <w:szCs w:val="24"/>
          <w:u w:val="none"/>
        </w:rPr>
        <w:t>S</w:t>
      </w:r>
      <w:r>
        <w:rPr>
          <w:b w:val="false"/>
          <w:bCs w:val="false"/>
          <w:sz w:val="24"/>
          <w:szCs w:val="24"/>
          <w:u w:val="none"/>
        </w:rPr>
        <w:t xml:space="preserve">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ab/>
        <w:t>Resolved, that this Town Board authorizes tax exemptions for  persons with disabilities and limited incomes using the sliding scale from Greene County.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#17-21</w:t>
      </w:r>
    </w:p>
    <w:p>
      <w:pPr>
        <w:pStyle w:val="Normal"/>
        <w:jc w:val="left"/>
        <w:rPr>
          <w:b/>
          <w:b/>
          <w:bCs/>
          <w:sz w:val="24"/>
          <w:szCs w:val="24"/>
          <w:u w:val="single"/>
        </w:rPr>
      </w:pPr>
      <w:r>
        <w:rPr>
          <w:b/>
          <w:bCs/>
          <w:sz w:val="24"/>
          <w:szCs w:val="24"/>
          <w:u w:val="single"/>
        </w:rPr>
        <w:t>2021 Association of Towns Delegate</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w:t>
      </w:r>
      <w:r>
        <w:rPr>
          <w:b w:val="false"/>
          <w:bCs w:val="false"/>
          <w:sz w:val="24"/>
          <w:szCs w:val="24"/>
          <w:u w:val="none"/>
        </w:rPr>
        <w:t>appoint Michael Barcone the Delegate for the Association of Towns Zoom meetings.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Covid-19 Update</w:t>
      </w:r>
    </w:p>
    <w:p>
      <w:pPr>
        <w:pStyle w:val="Normal"/>
        <w:jc w:val="left"/>
        <w:rPr>
          <w:b w:val="false"/>
          <w:b w:val="false"/>
          <w:bCs w:val="false"/>
          <w:sz w:val="24"/>
          <w:szCs w:val="24"/>
          <w:u w:val="none"/>
        </w:rPr>
      </w:pPr>
      <w:r>
        <w:rPr>
          <w:b w:val="false"/>
          <w:bCs w:val="false"/>
          <w:sz w:val="24"/>
          <w:szCs w:val="24"/>
          <w:u w:val="none"/>
        </w:rPr>
        <w:t>There were 164 new positive cases since last Thursday and there were 5 deaths over the weekend in Greene County. Wear your masks, wash &amp; sanitize your hands.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Short Term Rental Proposal</w:t>
      </w:r>
    </w:p>
    <w:p>
      <w:pPr>
        <w:pStyle w:val="Normal"/>
        <w:jc w:val="left"/>
        <w:rPr>
          <w:b w:val="false"/>
          <w:b w:val="false"/>
          <w:bCs w:val="false"/>
          <w:sz w:val="24"/>
          <w:szCs w:val="24"/>
          <w:u w:val="none"/>
        </w:rPr>
      </w:pPr>
      <w:r>
        <w:rPr>
          <w:b w:val="false"/>
          <w:bCs w:val="false"/>
          <w:sz w:val="24"/>
          <w:szCs w:val="24"/>
          <w:u w:val="none"/>
        </w:rPr>
        <w:t xml:space="preserve">Council Member Michael Barcone gave an update, </w:t>
      </w:r>
      <w:r>
        <w:rPr>
          <w:b w:val="false"/>
          <w:bCs w:val="false"/>
          <w:sz w:val="24"/>
          <w:szCs w:val="24"/>
          <w:u w:val="none"/>
        </w:rPr>
        <w:t xml:space="preserve"> he started off by saying that the 10% cap is off of the table for right now and he wanted to reiterate what prompted the proposal. He said some of the issues were noisy parties, illegal parking on public roads, improper disposal of garbage, loss of housing for locals, lack of accountability, and safety issues. Bradley Jenkins said that his opinion has not changed that he is opposed to 90% of the regulation, the water might be the only thing he is in favor of. Council Member Bennett Wine rents out his house and he does not have any problem with any of the regulations. Supervisor Schermerhorn said that she is the one that receives the complaints and that she wants to be able to identify short term properties and be able to reach a manager or at least have a telephone number in case there is a problem. Council Member Michael Barcone said that other communities are having the same issues. He also spoke with Titan &amp; Aquatech about water testing and how some people have arsenic and other issues with their water. Water testing should be biannual. Council Member William Pushman doesn’t believe they will get anywhere until they can sit down with the actual proposal and discuss it, he also disagrees with the 2 different fees, he believes there should be one set fee. Supervisor Schermerhorn said that there should not be any camping on short term rentals. Council Member Michael Barcone said that Jewett started their regulations last year and the 87 out of around 110 were registered. Carl Giangrande it the Code Enforcement Officer for Jewett as well as Lexington so he has experience with the program. The Service cost $6,000.00 per year and there is an ability for us to pool our resources. The regulations are not a fix all but at least there would be a basic way to hold accountability. Council Member William Pushman believes the flat fee should be $250.00. </w:t>
      </w:r>
    </w:p>
    <w:p>
      <w:pPr>
        <w:pStyle w:val="Normal"/>
        <w:jc w:val="left"/>
        <w:rPr>
          <w:b w:val="false"/>
          <w:b w:val="false"/>
          <w:bCs w:val="false"/>
          <w:sz w:val="24"/>
          <w:szCs w:val="24"/>
          <w:u w:val="none"/>
        </w:rPr>
      </w:pPr>
      <w:r>
        <w:rPr>
          <w:b w:val="false"/>
          <w:bCs w:val="false"/>
          <w:sz w:val="24"/>
          <w:szCs w:val="24"/>
          <w:u w:val="none"/>
        </w:rPr>
        <w:t>Bennett thinks they need to figure out how much it will cost to put these regulations in place.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#18-21</w:t>
      </w:r>
    </w:p>
    <w:p>
      <w:pPr>
        <w:pStyle w:val="Normal"/>
        <w:jc w:val="left"/>
        <w:rPr>
          <w:b/>
          <w:b/>
          <w:bCs/>
          <w:sz w:val="24"/>
          <w:szCs w:val="24"/>
          <w:u w:val="single"/>
        </w:rPr>
      </w:pPr>
      <w:r>
        <w:rPr>
          <w:b/>
          <w:bCs/>
          <w:sz w:val="24"/>
          <w:szCs w:val="24"/>
          <w:u w:val="single"/>
        </w:rPr>
        <w:t>Basic Outline of STR Law</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Bennett Wine</w:t>
      </w:r>
    </w:p>
    <w:p>
      <w:pPr>
        <w:pStyle w:val="Normal"/>
        <w:jc w:val="left"/>
        <w:rPr>
          <w:b w:val="false"/>
          <w:b w:val="false"/>
          <w:bCs w:val="false"/>
          <w:sz w:val="24"/>
          <w:szCs w:val="24"/>
          <w:u w:val="none"/>
        </w:rPr>
      </w:pP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have Town Attorney Tal Rappleyea draw up a law on Short Term Rental Regulations.  Council Member Michael Barcone made a point of thanking the committee on all of their hard work.</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Code Enforcement Report</w:t>
      </w:r>
    </w:p>
    <w:p>
      <w:pPr>
        <w:pStyle w:val="Normal"/>
        <w:jc w:val="left"/>
        <w:rPr>
          <w:b w:val="false"/>
          <w:b w:val="false"/>
          <w:bCs w:val="false"/>
          <w:sz w:val="24"/>
          <w:szCs w:val="24"/>
          <w:u w:val="none"/>
        </w:rPr>
      </w:pPr>
      <w:r>
        <w:rPr>
          <w:b w:val="false"/>
          <w:bCs w:val="false"/>
          <w:sz w:val="24"/>
          <w:szCs w:val="24"/>
          <w:u w:val="none"/>
        </w:rPr>
        <w:t>The Town Board members were in receipt of the report and could peruse a their leisure.</w:t>
      </w:r>
    </w:p>
    <w:p>
      <w:pPr>
        <w:pStyle w:val="Normal"/>
        <w:jc w:val="left"/>
        <w:rPr>
          <w:b/>
          <w:b/>
          <w:bCs/>
          <w:sz w:val="24"/>
          <w:szCs w:val="24"/>
          <w:u w:val="single"/>
        </w:rPr>
      </w:pPr>
      <w:r>
        <w:rPr>
          <w:b/>
          <w:bCs/>
          <w:sz w:val="24"/>
          <w:szCs w:val="24"/>
          <w:u w:val="single"/>
        </w:rPr>
      </w:r>
    </w:p>
    <w:p>
      <w:pPr>
        <w:pStyle w:val="Normal"/>
        <w:jc w:val="left"/>
        <w:rPr>
          <w:rFonts w:ascii="Times New Roman" w:hAnsi="Times New Roman"/>
          <w:b/>
          <w:b/>
          <w:bCs/>
          <w:sz w:val="24"/>
          <w:szCs w:val="24"/>
          <w:u w:val="single"/>
        </w:rPr>
      </w:pPr>
      <w:r>
        <w:rPr>
          <w:b/>
          <w:bCs/>
          <w:sz w:val="24"/>
          <w:szCs w:val="24"/>
          <w:u w:val="single"/>
        </w:rPr>
        <w:t>Public Comments</w:t>
      </w:r>
    </w:p>
    <w:p>
      <w:pPr>
        <w:pStyle w:val="Normal"/>
        <w:jc w:val="left"/>
        <w:rPr>
          <w:b w:val="false"/>
          <w:b w:val="false"/>
          <w:bCs w:val="false"/>
          <w:sz w:val="24"/>
          <w:szCs w:val="24"/>
          <w:u w:val="none"/>
        </w:rPr>
      </w:pPr>
      <w:r>
        <w:rPr>
          <w:b w:val="false"/>
          <w:bCs w:val="false"/>
          <w:sz w:val="24"/>
          <w:szCs w:val="24"/>
          <w:u w:val="none"/>
        </w:rPr>
        <w:t>Brandon wanted to thank everyone for their hard work he wanted to know if there would be a chance to  respond to the law.</w:t>
      </w:r>
      <w:r>
        <w:rPr>
          <w:b w:val="false"/>
          <w:bCs w:val="false"/>
          <w:sz w:val="24"/>
          <w:szCs w:val="24"/>
          <w:u w:val="none"/>
        </w:rPr>
        <w:t xml:space="preserve"> </w:t>
      </w:r>
      <w:r>
        <w:rPr>
          <w:b w:val="false"/>
          <w:bCs w:val="false"/>
          <w:sz w:val="24"/>
          <w:szCs w:val="24"/>
          <w:u w:val="none"/>
        </w:rPr>
        <w:t>Council Member Bennett said that Matt and Nancy have been at all of the meetings and proves his point that there a number of short term renters are not involved with the community.</w:t>
      </w:r>
    </w:p>
    <w:p>
      <w:pPr>
        <w:pStyle w:val="Normal"/>
        <w:jc w:val="left"/>
        <w:rPr>
          <w:rFonts w:ascii="Times New Roman" w:hAnsi="Times New Roman"/>
          <w:b w:val="false"/>
          <w:b w:val="false"/>
          <w:bCs w:val="false"/>
          <w:sz w:val="24"/>
          <w:szCs w:val="24"/>
          <w:u w:val="none"/>
        </w:rPr>
      </w:pPr>
      <w:r>
        <w:rPr>
          <w:b w:val="false"/>
          <w:bCs w:val="false"/>
          <w:sz w:val="24"/>
          <w:szCs w:val="24"/>
          <w:u w:val="none"/>
        </w:rPr>
        <w:t>Alicia does not believe this is a one size fits all and there are other factors to look at like the number of people coming to the Mountain because of Covid. Council Member Bennett Wine does not believe that the regulations are so difficult. James moved here in October and he welcomes the regulations and believes they are minimal. He said that it really is nice to rent a place that has a property manager.</w:t>
      </w:r>
    </w:p>
    <w:p>
      <w:pPr>
        <w:pStyle w:val="Normal"/>
        <w:jc w:val="left"/>
        <w:rPr>
          <w:rFonts w:ascii="Times New Roman" w:hAnsi="Times New Roman"/>
          <w:b w:val="false"/>
          <w:b w:val="false"/>
          <w:bCs w:val="false"/>
          <w:sz w:val="24"/>
          <w:szCs w:val="24"/>
          <w:u w:val="none"/>
        </w:rPr>
      </w:pPr>
      <w:r>
        <w:rPr>
          <w:b w:val="false"/>
          <w:bCs w:val="false"/>
          <w:sz w:val="24"/>
          <w:szCs w:val="24"/>
          <w:u w:val="none"/>
        </w:rPr>
        <w:t>Nancy said that she reached out to 20 short term rental owners because they were not aware of the proposal. Council Member William Pushman said that it was in the newspaper and it is on the website.</w:t>
      </w:r>
    </w:p>
    <w:p>
      <w:pPr>
        <w:pStyle w:val="Normal"/>
        <w:jc w:val="left"/>
        <w:rPr>
          <w:b w:val="false"/>
          <w:b w:val="false"/>
          <w:bCs w:val="false"/>
          <w:sz w:val="24"/>
          <w:szCs w:val="24"/>
          <w:u w:val="none"/>
        </w:rPr>
      </w:pPr>
      <w:r>
        <w:rPr>
          <w:b w:val="false"/>
          <w:bCs w:val="false"/>
          <w:sz w:val="24"/>
          <w:szCs w:val="24"/>
          <w:u w:val="none"/>
        </w:rPr>
        <w:t xml:space="preserve">Supervisor Schermerhorn said that there will be another public hearing before a law is passed. Council Member Michael Barcone said that the reason we are discussing this is because of the complaints </w:t>
      </w:r>
      <w:r>
        <w:rPr>
          <w:b w:val="false"/>
          <w:bCs w:val="false"/>
          <w:sz w:val="24"/>
          <w:szCs w:val="24"/>
          <w:u w:val="none"/>
        </w:rPr>
        <w:t xml:space="preserve">and it  is also a matter of safety </w:t>
      </w:r>
      <w:r>
        <w:rPr>
          <w:b w:val="false"/>
          <w:bCs w:val="false"/>
          <w:sz w:val="24"/>
          <w:szCs w:val="24"/>
          <w:u w:val="none"/>
        </w:rPr>
        <w:t xml:space="preserve">which is the main concern. This is the second time the Town has visited this issue. James said that these are very </w:t>
      </w:r>
      <w:r>
        <w:rPr>
          <w:b w:val="false"/>
          <w:bCs w:val="false"/>
          <w:sz w:val="24"/>
          <w:szCs w:val="24"/>
          <w:u w:val="none"/>
        </w:rPr>
        <w:t>minimal</w:t>
      </w:r>
      <w:r>
        <w:rPr>
          <w:b w:val="false"/>
          <w:bCs w:val="false"/>
          <w:sz w:val="24"/>
          <w:szCs w:val="24"/>
          <w:u w:val="none"/>
        </w:rPr>
        <w:t xml:space="preserve"> regulations but </w:t>
      </w:r>
      <w:r>
        <w:rPr>
          <w:b w:val="false"/>
          <w:bCs w:val="false"/>
          <w:sz w:val="24"/>
          <w:szCs w:val="24"/>
          <w:u w:val="none"/>
        </w:rPr>
        <w:t>t</w:t>
      </w:r>
      <w:r>
        <w:rPr>
          <w:b w:val="false"/>
          <w:bCs w:val="false"/>
          <w:sz w:val="24"/>
          <w:szCs w:val="24"/>
          <w:u w:val="none"/>
        </w:rPr>
        <w:t xml:space="preserve">hey are a positive. </w:t>
      </w:r>
      <w:r>
        <w:rPr>
          <w:b w:val="false"/>
          <w:bCs w:val="false"/>
          <w:sz w:val="24"/>
          <w:szCs w:val="24"/>
          <w:u w:val="none"/>
        </w:rPr>
        <w:t xml:space="preserve">Next Speaker said that </w:t>
      </w:r>
      <w:r>
        <w:rPr>
          <w:b w:val="false"/>
          <w:bCs w:val="false"/>
          <w:sz w:val="24"/>
          <w:szCs w:val="24"/>
          <w:u w:val="none"/>
        </w:rPr>
        <w:t xml:space="preserve">Air bnb has added value to his home but there is no cell service. He owns the house because he wanted to since he spent a lot of time here when he was younger but he let the house go until he started using it for air bnb. Council Member Bennett said that we will have more discussion at a later date. </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February 2, 2021 will be the next Town Board Meeting and there will be a public hearing for Senior Citizens Tax </w:t>
      </w:r>
      <w:r>
        <w:rPr>
          <w:b w:val="false"/>
          <w:bCs w:val="false"/>
          <w:sz w:val="24"/>
          <w:szCs w:val="24"/>
          <w:u w:val="none"/>
        </w:rPr>
        <w:t>Exemptions.</w:t>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b/>
          <w:bCs/>
          <w:sz w:val="24"/>
          <w:szCs w:val="24"/>
          <w:u w:val="single"/>
        </w:rPr>
      </w:pPr>
      <w:r>
        <w:rPr>
          <w:b/>
          <w:bCs/>
          <w:sz w:val="24"/>
          <w:szCs w:val="24"/>
          <w:u w:val="single"/>
        </w:rPr>
        <w:t>Adjourn</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With no further business, and on a motion from Council Member </w:t>
      </w:r>
      <w:r>
        <w:rPr>
          <w:b w:val="false"/>
          <w:bCs w:val="false"/>
          <w:sz w:val="24"/>
          <w:szCs w:val="24"/>
          <w:u w:val="none"/>
        </w:rPr>
        <w:t>William Pushman</w:t>
      </w:r>
      <w:r>
        <w:rPr>
          <w:b w:val="false"/>
          <w:bCs w:val="false"/>
          <w:sz w:val="24"/>
          <w:szCs w:val="24"/>
          <w:u w:val="none"/>
        </w:rPr>
        <w:t>, seconded by Council Membe</w:t>
      </w:r>
      <w:r>
        <w:rPr>
          <w:b w:val="false"/>
          <w:bCs w:val="false"/>
          <w:sz w:val="24"/>
          <w:szCs w:val="24"/>
          <w:u w:val="none"/>
        </w:rPr>
        <w:t xml:space="preserve">r, Michael Barcone </w:t>
      </w:r>
      <w:r>
        <w:rPr>
          <w:b w:val="false"/>
          <w:bCs w:val="false"/>
          <w:sz w:val="24"/>
          <w:szCs w:val="24"/>
          <w:u w:val="none"/>
        </w:rPr>
        <w:t>the meeting shall be adjourned. Carried Unanimously.</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Supervisor, </w:t>
      </w:r>
      <w:r>
        <w:rPr>
          <w:b w:val="false"/>
          <w:bCs w:val="false"/>
          <w:sz w:val="24"/>
          <w:szCs w:val="24"/>
          <w:u w:val="none"/>
        </w:rPr>
        <w:t xml:space="preserve">Schermerhorn </w:t>
      </w:r>
      <w:r>
        <w:rPr>
          <w:b w:val="false"/>
          <w:bCs w:val="false"/>
          <w:sz w:val="24"/>
          <w:szCs w:val="24"/>
          <w:u w:val="none"/>
        </w:rPr>
        <w:t xml:space="preserve">adjourned the meeting at </w:t>
      </w:r>
      <w:r>
        <w:rPr>
          <w:b w:val="false"/>
          <w:bCs w:val="false"/>
          <w:sz w:val="24"/>
          <w:szCs w:val="24"/>
          <w:u w:val="none"/>
        </w:rPr>
        <w:t>8:00</w:t>
      </w:r>
      <w:r>
        <w:rPr>
          <w:b w:val="false"/>
          <w:bCs w:val="false"/>
          <w:sz w:val="24"/>
          <w:szCs w:val="24"/>
          <w:u w:val="none"/>
        </w:rPr>
        <w:t xml:space="preserve"> PM.</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ab/>
        <w:tab/>
        <w:tab/>
        <w:tab/>
        <w:tab/>
        <w:tab/>
        <w:t>Respectfully Submit</w:t>
      </w:r>
      <w:r>
        <w:rPr>
          <w:b w:val="false"/>
          <w:bCs w:val="false"/>
          <w:sz w:val="24"/>
          <w:szCs w:val="24"/>
          <w:u w:val="none"/>
        </w:rPr>
        <w:t>ted,</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ab/>
        <w:tab/>
        <w:tab/>
        <w:tab/>
        <w:tab/>
        <w:tab/>
        <w:t>Charlotte Jaeger, Town Clerk</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ab/>
        <w:tab/>
      </w:r>
    </w:p>
    <w:sectPr>
      <w:footerReference w:type="default" r:id="rId2"/>
      <w:type w:val="nextPage"/>
      <w:pgSz w:w="12240" w:h="2016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7</w:t>
    </w:r>
    <w:r>
      <w:rP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1860</TotalTime>
  <Application>LibreOffice/6.1.4.2$Windows_X86_64 LibreOffice_project/9d0f32d1f0b509096fd65e0d4bec26ddd1938fd3</Application>
  <Pages>7</Pages>
  <Words>2879</Words>
  <CharactersWithSpaces>18632</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2019-01-08T08:15:27Z</dcterms:created>
  <dc:creator>charlotte jaeger</dc:creator>
  <dc:description/>
  <dc:language>en-US</dc:language>
  <cp:lastModifiedBy/>
  <cp:lastPrinted>2021-01-31T16:15:57Z</cp:lastPrinted>
  <dcterms:modified xsi:type="dcterms:W3CDTF">2021-02-02T09:22:39Z</dcterms:modified>
  <cp:revision>23</cp:revision>
  <dc:subject/>
  <dc:title/>
</cp:coreProperties>
</file>