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bCs/>
          <w:sz w:val="32"/>
          <w:szCs w:val="32"/>
          <w:u w:val="single"/>
        </w:rPr>
      </w:pPr>
      <w:r>
        <w:rPr>
          <w:b/>
          <w:bCs/>
          <w:sz w:val="32"/>
          <w:szCs w:val="32"/>
          <w:u w:val="single"/>
        </w:rPr>
        <w:t xml:space="preserve"> </w:t>
      </w:r>
      <w:r>
        <w:rPr>
          <w:b/>
          <w:bCs/>
          <w:sz w:val="32"/>
          <w:szCs w:val="32"/>
          <w:u w:val="single"/>
        </w:rPr>
        <w:t xml:space="preserve">Town of Lexington </w:t>
      </w:r>
      <w:r>
        <w:rPr>
          <w:b/>
          <w:bCs/>
          <w:sz w:val="32"/>
          <w:szCs w:val="32"/>
          <w:u w:val="single"/>
        </w:rPr>
        <w:t xml:space="preserve">Public Hearing &amp; </w:t>
      </w:r>
      <w:r>
        <w:rPr>
          <w:b/>
          <w:bCs/>
          <w:sz w:val="32"/>
          <w:szCs w:val="32"/>
          <w:u w:val="single"/>
        </w:rPr>
        <w:t xml:space="preserve"> Town Board Meeting</w:t>
      </w:r>
    </w:p>
    <w:p>
      <w:pPr>
        <w:pStyle w:val="Normal"/>
        <w:jc w:val="center"/>
        <w:rPr/>
      </w:pPr>
      <w:r>
        <w:rPr>
          <w:b/>
          <w:bCs/>
          <w:sz w:val="32"/>
          <w:szCs w:val="32"/>
          <w:u w:val="single"/>
        </w:rPr>
        <w:t>May</w:t>
      </w:r>
      <w:r>
        <w:rPr>
          <w:b/>
          <w:bCs/>
          <w:sz w:val="32"/>
          <w:szCs w:val="32"/>
          <w:u w:val="single"/>
        </w:rPr>
        <w:t xml:space="preserve"> </w:t>
      </w:r>
      <w:r>
        <w:rPr>
          <w:b/>
          <w:bCs/>
          <w:sz w:val="32"/>
          <w:szCs w:val="32"/>
          <w:u w:val="single"/>
        </w:rPr>
        <w:t>2</w:t>
      </w:r>
      <w:r>
        <w:rPr>
          <w:b/>
          <w:bCs/>
          <w:sz w:val="32"/>
          <w:szCs w:val="32"/>
          <w:u w:val="single"/>
        </w:rPr>
        <w:t>, 202</w:t>
      </w:r>
      <w:r>
        <w:rPr>
          <w:b/>
          <w:bCs/>
          <w:sz w:val="32"/>
          <w:szCs w:val="32"/>
          <w:u w:val="single"/>
        </w:rPr>
        <w:t>3</w:t>
      </w:r>
      <w:r>
        <w:rPr>
          <w:b/>
          <w:bCs/>
          <w:sz w:val="32"/>
          <w:szCs w:val="32"/>
          <w:u w:val="single"/>
        </w:rPr>
        <w:t xml:space="preserve"> In Person &amp; Via Zoom</w:t>
      </w:r>
    </w:p>
    <w:p>
      <w:pPr>
        <w:pStyle w:val="Normal"/>
        <w:jc w:val="center"/>
        <w:rPr>
          <w:b/>
          <w:b/>
          <w:bCs/>
          <w:sz w:val="32"/>
          <w:szCs w:val="32"/>
          <w:u w:val="single"/>
        </w:rPr>
      </w:pPr>
      <w:r>
        <w:rPr>
          <w:b/>
          <w:bCs/>
          <w:sz w:val="32"/>
          <w:szCs w:val="32"/>
          <w:u w:val="single"/>
        </w:rPr>
      </w:r>
    </w:p>
    <w:p>
      <w:pPr>
        <w:pStyle w:val="Normal"/>
        <w:jc w:val="left"/>
        <w:rPr>
          <w:b/>
          <w:b/>
          <w:bCs/>
          <w:sz w:val="24"/>
          <w:szCs w:val="24"/>
          <w:u w:val="single"/>
        </w:rPr>
      </w:pPr>
      <w:r>
        <w:rPr>
          <w:b/>
          <w:bCs/>
          <w:sz w:val="24"/>
          <w:szCs w:val="24"/>
          <w:u w:val="single"/>
        </w:rPr>
        <w:t xml:space="preserve">Public Hearing </w:t>
      </w:r>
      <w:r>
        <w:rPr>
          <w:b/>
          <w:bCs/>
          <w:sz w:val="24"/>
          <w:szCs w:val="24"/>
          <w:u w:val="single"/>
        </w:rPr>
        <w:t>Ambulance District Formation</w:t>
      </w:r>
    </w:p>
    <w:p>
      <w:pPr>
        <w:pStyle w:val="Normal"/>
        <w:jc w:val="left"/>
        <w:rPr>
          <w:b w:val="false"/>
          <w:b w:val="false"/>
          <w:bCs w:val="false"/>
          <w:sz w:val="24"/>
          <w:szCs w:val="24"/>
          <w:u w:val="none"/>
        </w:rPr>
      </w:pPr>
      <w:r>
        <w:rPr>
          <w:b w:val="false"/>
          <w:bCs w:val="false"/>
          <w:sz w:val="24"/>
          <w:szCs w:val="24"/>
          <w:u w:val="none"/>
        </w:rPr>
        <w:t xml:space="preserve">Supervisor Schermerhorn opened the public hearing at 6:00 pm. Liza asked if the Supervisor had contacted the Town of Shandaken regarding Broad </w:t>
      </w:r>
      <w:r>
        <w:rPr>
          <w:b w:val="false"/>
          <w:bCs w:val="false"/>
          <w:sz w:val="24"/>
          <w:szCs w:val="24"/>
          <w:u w:val="none"/>
        </w:rPr>
        <w:t>S</w:t>
      </w:r>
      <w:r>
        <w:rPr>
          <w:b w:val="false"/>
          <w:bCs w:val="false"/>
          <w:sz w:val="24"/>
          <w:szCs w:val="24"/>
          <w:u w:val="none"/>
        </w:rPr>
        <w:t xml:space="preserve">treet </w:t>
      </w:r>
      <w:r>
        <w:rPr>
          <w:b w:val="false"/>
          <w:bCs w:val="false"/>
          <w:sz w:val="24"/>
          <w:szCs w:val="24"/>
          <w:u w:val="none"/>
        </w:rPr>
        <w:t>H</w:t>
      </w:r>
      <w:r>
        <w:rPr>
          <w:b w:val="false"/>
          <w:bCs w:val="false"/>
          <w:sz w:val="24"/>
          <w:szCs w:val="24"/>
          <w:u w:val="none"/>
        </w:rPr>
        <w:t xml:space="preserve">ollow. Supervisor Schermerhorn said that she hadn’t yet but she would be. </w:t>
      </w:r>
    </w:p>
    <w:p>
      <w:pPr>
        <w:pStyle w:val="Normal"/>
        <w:jc w:val="left"/>
        <w:rPr>
          <w:b/>
          <w:b/>
          <w:bCs/>
          <w:sz w:val="24"/>
          <w:szCs w:val="24"/>
          <w:u w:val="single"/>
        </w:rPr>
      </w:pPr>
      <w:r>
        <w:rPr>
          <w:b/>
          <w:bCs/>
          <w:sz w:val="24"/>
          <w:szCs w:val="24"/>
          <w:u w:val="single"/>
        </w:rPr>
      </w:r>
    </w:p>
    <w:p>
      <w:pPr>
        <w:pStyle w:val="Normal"/>
        <w:jc w:val="left"/>
        <w:rPr>
          <w:b/>
          <w:b/>
          <w:bCs/>
          <w:sz w:val="24"/>
          <w:szCs w:val="24"/>
          <w:u w:val="single"/>
        </w:rPr>
      </w:pPr>
      <w:r>
        <w:rPr>
          <w:b/>
          <w:bCs/>
          <w:sz w:val="24"/>
          <w:szCs w:val="24"/>
          <w:u w:val="single"/>
        </w:rPr>
        <w:t>Close Public Hearing</w:t>
      </w:r>
    </w:p>
    <w:p>
      <w:pPr>
        <w:pStyle w:val="Normal"/>
        <w:jc w:val="left"/>
        <w:rPr>
          <w:b w:val="false"/>
          <w:b w:val="false"/>
          <w:bCs w:val="false"/>
          <w:sz w:val="24"/>
          <w:szCs w:val="24"/>
          <w:u w:val="none"/>
        </w:rPr>
      </w:pPr>
      <w:r>
        <w:rPr>
          <w:b w:val="false"/>
          <w:bCs w:val="false"/>
          <w:sz w:val="24"/>
          <w:szCs w:val="24"/>
          <w:u w:val="none"/>
        </w:rPr>
        <w:t xml:space="preserve">On a motion by Council Member William Pushman, seconded by Council Member Bennett Wine and with all in favor the public hearing was closed at 6:06 pm. </w:t>
      </w:r>
    </w:p>
    <w:p>
      <w:pPr>
        <w:pStyle w:val="Normal"/>
        <w:jc w:val="left"/>
        <w:rPr>
          <w:b/>
          <w:b/>
          <w:bCs/>
          <w:sz w:val="24"/>
          <w:szCs w:val="24"/>
          <w:u w:val="single"/>
        </w:rPr>
      </w:pPr>
      <w:r>
        <w:rPr>
          <w:b/>
          <w:bCs/>
          <w:sz w:val="24"/>
          <w:szCs w:val="24"/>
          <w:u w:val="single"/>
        </w:rPr>
      </w:r>
    </w:p>
    <w:p>
      <w:pPr>
        <w:pStyle w:val="Normal"/>
        <w:jc w:val="left"/>
        <w:rPr>
          <w:b/>
          <w:b/>
          <w:bCs/>
          <w:sz w:val="24"/>
          <w:szCs w:val="24"/>
          <w:u w:val="single"/>
        </w:rPr>
      </w:pPr>
      <w:r>
        <w:rPr>
          <w:b/>
          <w:bCs/>
          <w:sz w:val="24"/>
          <w:szCs w:val="24"/>
          <w:u w:val="single"/>
        </w:rPr>
        <w:t>Open Town Board Meeting</w:t>
      </w:r>
    </w:p>
    <w:p>
      <w:pPr>
        <w:pStyle w:val="Normal"/>
        <w:jc w:val="left"/>
        <w:rPr/>
      </w:pPr>
      <w:r>
        <w:rPr>
          <w:b w:val="false"/>
          <w:bCs w:val="false"/>
          <w:sz w:val="24"/>
          <w:szCs w:val="24"/>
          <w:u w:val="none"/>
        </w:rPr>
        <w:t>Supervisor JoEllen Schermerhorn opened the regular Town Board meeting at 6:0</w:t>
      </w:r>
      <w:r>
        <w:rPr>
          <w:b w:val="false"/>
          <w:bCs w:val="false"/>
          <w:sz w:val="24"/>
          <w:szCs w:val="24"/>
          <w:u w:val="none"/>
        </w:rPr>
        <w:t>6</w:t>
      </w:r>
      <w:r>
        <w:rPr>
          <w:b w:val="false"/>
          <w:bCs w:val="false"/>
          <w:sz w:val="24"/>
          <w:szCs w:val="24"/>
          <w:u w:val="none"/>
        </w:rPr>
        <w:t xml:space="preserve"> pm followed by the Pledge of Allegiance to the American Flag. There was a moment of silence in memory of </w:t>
      </w:r>
      <w:r>
        <w:rPr>
          <w:b w:val="false"/>
          <w:bCs w:val="false"/>
          <w:sz w:val="24"/>
          <w:szCs w:val="24"/>
          <w:u w:val="none"/>
        </w:rPr>
        <w:t>Ellouise Kirk Cole.</w:t>
      </w:r>
    </w:p>
    <w:p>
      <w:pPr>
        <w:pStyle w:val="Normal"/>
        <w:jc w:val="left"/>
        <w:rPr>
          <w:b/>
          <w:b/>
          <w:bCs/>
          <w:sz w:val="24"/>
          <w:szCs w:val="24"/>
          <w:u w:val="none"/>
        </w:rPr>
      </w:pPr>
      <w:r>
        <w:rPr>
          <w:b/>
          <w:bCs/>
          <w:sz w:val="24"/>
          <w:szCs w:val="24"/>
          <w:u w:val="none"/>
        </w:rPr>
      </w:r>
    </w:p>
    <w:p>
      <w:pPr>
        <w:pStyle w:val="Normal"/>
        <w:jc w:val="left"/>
        <w:rPr/>
      </w:pPr>
      <w:r>
        <w:rPr>
          <w:b/>
          <w:bCs/>
          <w:sz w:val="24"/>
          <w:szCs w:val="24"/>
          <w:u w:val="none"/>
        </w:rPr>
        <w:t>Present:</w:t>
        <w:tab/>
      </w:r>
      <w:r>
        <w:rPr>
          <w:b w:val="false"/>
          <w:bCs w:val="false"/>
          <w:sz w:val="24"/>
          <w:szCs w:val="24"/>
          <w:u w:val="none"/>
        </w:rPr>
        <w:t>Supervisor</w:t>
        <w:tab/>
        <w:tab/>
        <w:tab/>
        <w:tab/>
        <w:tab/>
        <w:tab/>
        <w:t>JoEllen Schermerhorn</w:t>
      </w:r>
    </w:p>
    <w:p>
      <w:pPr>
        <w:pStyle w:val="Normal"/>
        <w:jc w:val="left"/>
        <w:rPr>
          <w:b w:val="false"/>
          <w:b w:val="false"/>
          <w:bCs w:val="false"/>
          <w:sz w:val="24"/>
          <w:szCs w:val="24"/>
          <w:u w:val="none"/>
        </w:rPr>
      </w:pPr>
      <w:r>
        <w:rPr>
          <w:b w:val="false"/>
          <w:bCs w:val="false"/>
          <w:sz w:val="24"/>
          <w:szCs w:val="24"/>
          <w:u w:val="none"/>
        </w:rPr>
        <w:tab/>
        <w:tab/>
        <w:t>Council Members</w:t>
        <w:tab/>
        <w:tab/>
        <w:tab/>
        <w:tab/>
        <w:tab/>
        <w:t>William Pushman</w:t>
        <w:tab/>
        <w:tab/>
        <w:tab/>
        <w:tab/>
        <w:tab/>
        <w:tab/>
        <w:tab/>
        <w:tab/>
        <w:tab/>
        <w:tab/>
        <w:tab/>
        <w:tab/>
        <w:t>Bradley Jenkins</w:t>
      </w:r>
    </w:p>
    <w:p>
      <w:pPr>
        <w:pStyle w:val="Normal"/>
        <w:jc w:val="left"/>
        <w:rPr/>
      </w:pPr>
      <w:r>
        <w:rPr>
          <w:b w:val="false"/>
          <w:bCs w:val="false"/>
          <w:sz w:val="24"/>
          <w:szCs w:val="24"/>
          <w:u w:val="none"/>
        </w:rPr>
        <w:tab/>
        <w:tab/>
        <w:tab/>
        <w:tab/>
        <w:tab/>
        <w:tab/>
        <w:tab/>
        <w:tab/>
        <w:tab/>
      </w:r>
      <w:r>
        <w:rPr>
          <w:b w:val="false"/>
          <w:bCs w:val="false"/>
          <w:sz w:val="24"/>
          <w:szCs w:val="24"/>
          <w:u w:val="none"/>
        </w:rPr>
        <w:t>Michael Barcone</w:t>
      </w:r>
    </w:p>
    <w:p>
      <w:pPr>
        <w:pStyle w:val="Normal"/>
        <w:jc w:val="left"/>
        <w:rPr>
          <w:b w:val="false"/>
          <w:b w:val="false"/>
          <w:bCs w:val="false"/>
          <w:sz w:val="24"/>
          <w:szCs w:val="24"/>
          <w:u w:val="none"/>
        </w:rPr>
      </w:pPr>
      <w:r>
        <w:rPr>
          <w:b w:val="false"/>
          <w:bCs w:val="false"/>
          <w:sz w:val="24"/>
          <w:szCs w:val="24"/>
          <w:u w:val="none"/>
        </w:rPr>
        <w:tab/>
        <w:tab/>
        <w:tab/>
        <w:tab/>
        <w:tab/>
        <w:tab/>
        <w:tab/>
        <w:tab/>
        <w:tab/>
        <w:t>Bennett Wine</w:t>
      </w:r>
    </w:p>
    <w:p>
      <w:pPr>
        <w:pStyle w:val="Normal"/>
        <w:jc w:val="left"/>
        <w:rPr>
          <w:b w:val="false"/>
          <w:b w:val="false"/>
          <w:bCs w:val="false"/>
          <w:sz w:val="24"/>
          <w:szCs w:val="24"/>
          <w:u w:val="none"/>
        </w:rPr>
      </w:pPr>
      <w:r>
        <w:rPr>
          <w:b w:val="false"/>
          <w:bCs w:val="false"/>
          <w:sz w:val="24"/>
          <w:szCs w:val="24"/>
          <w:u w:val="none"/>
        </w:rPr>
        <w:tab/>
        <w:tab/>
        <w:t>Town Clerk</w:t>
        <w:tab/>
        <w:tab/>
        <w:tab/>
        <w:tab/>
        <w:tab/>
        <w:tab/>
        <w:t>Charlotte Jaeger</w:t>
      </w:r>
    </w:p>
    <w:p>
      <w:pPr>
        <w:pStyle w:val="Normal"/>
        <w:jc w:val="left"/>
        <w:rPr/>
      </w:pPr>
      <w:r>
        <w:rPr>
          <w:b w:val="false"/>
          <w:bCs w:val="false"/>
          <w:sz w:val="24"/>
          <w:szCs w:val="24"/>
          <w:u w:val="none"/>
        </w:rPr>
        <w:tab/>
        <w:tab/>
        <w:t>Town Attorney</w:t>
        <w:tab/>
        <w:tab/>
        <w:tab/>
        <w:tab/>
        <w:tab/>
        <w:t xml:space="preserve">Tal Rappleyea  </w:t>
      </w:r>
      <w:r>
        <w:rPr>
          <w:b w:val="false"/>
          <w:bCs w:val="false"/>
          <w:sz w:val="24"/>
          <w:szCs w:val="24"/>
          <w:u w:val="none"/>
        </w:rPr>
        <w:t>(Z</w:t>
      </w:r>
      <w:r>
        <w:rPr>
          <w:b w:val="false"/>
          <w:bCs w:val="false"/>
          <w:sz w:val="24"/>
          <w:szCs w:val="24"/>
          <w:u w:val="none"/>
        </w:rPr>
        <w:t>oom</w:t>
      </w:r>
      <w:r>
        <w:rPr>
          <w:b w:val="false"/>
          <w:bCs w:val="false"/>
          <w:sz w:val="24"/>
          <w:szCs w:val="24"/>
          <w:u w:val="none"/>
        </w:rPr>
        <w:t>)</w:t>
      </w:r>
    </w:p>
    <w:p>
      <w:pPr>
        <w:pStyle w:val="Normal"/>
        <w:jc w:val="left"/>
        <w:rPr/>
      </w:pPr>
      <w:r>
        <w:rPr>
          <w:b/>
          <w:bCs/>
          <w:sz w:val="24"/>
          <w:szCs w:val="24"/>
          <w:u w:val="none"/>
        </w:rPr>
        <w:tab/>
        <w:tab/>
      </w:r>
      <w:r>
        <w:rPr>
          <w:b w:val="false"/>
          <w:bCs w:val="false"/>
          <w:sz w:val="24"/>
          <w:szCs w:val="24"/>
          <w:u w:val="none"/>
        </w:rPr>
        <w:t>Superintendent of Highways</w:t>
        <w:tab/>
        <w:tab/>
        <w:tab/>
        <w:tab/>
        <w:t>Kevin Simmons</w:t>
      </w:r>
    </w:p>
    <w:p>
      <w:pPr>
        <w:pStyle w:val="Normal"/>
        <w:jc w:val="left"/>
        <w:rPr>
          <w:b w:val="false"/>
          <w:b w:val="false"/>
          <w:bCs w:val="false"/>
          <w:sz w:val="24"/>
          <w:szCs w:val="24"/>
          <w:u w:val="none"/>
        </w:rPr>
      </w:pPr>
      <w:r>
        <w:rPr>
          <w:b w:val="false"/>
          <w:bCs w:val="false"/>
          <w:sz w:val="24"/>
          <w:szCs w:val="24"/>
          <w:u w:val="none"/>
        </w:rPr>
      </w:r>
    </w:p>
    <w:p>
      <w:pPr>
        <w:pStyle w:val="Normal"/>
        <w:jc w:val="left"/>
        <w:rPr/>
      </w:pPr>
      <w:r>
        <w:rPr>
          <w:b/>
          <w:bCs/>
          <w:sz w:val="24"/>
          <w:szCs w:val="24"/>
          <w:u w:val="none"/>
        </w:rPr>
        <w:t xml:space="preserve">Others Present: </w:t>
      </w:r>
      <w:r>
        <w:rPr>
          <w:b w:val="false"/>
          <w:bCs w:val="false"/>
          <w:sz w:val="24"/>
          <w:szCs w:val="24"/>
          <w:u w:val="none"/>
        </w:rPr>
        <w:t xml:space="preserve">Alfred Truesdell, </w:t>
      </w:r>
      <w:r>
        <w:rPr>
          <w:b w:val="false"/>
          <w:bCs w:val="false"/>
          <w:sz w:val="24"/>
          <w:szCs w:val="24"/>
          <w:u w:val="none"/>
        </w:rPr>
        <w:t xml:space="preserve">Richard Zwerling, Emma Wilcox, </w:t>
      </w:r>
      <w:r>
        <w:rPr>
          <w:b w:val="false"/>
          <w:bCs w:val="false"/>
          <w:sz w:val="24"/>
          <w:szCs w:val="24"/>
          <w:u w:val="none"/>
        </w:rPr>
        <w:t>Paul &amp; Liza Dwon, J</w:t>
      </w:r>
      <w:r>
        <w:rPr>
          <w:b w:val="false"/>
          <w:bCs w:val="false"/>
          <w:sz w:val="24"/>
          <w:szCs w:val="24"/>
          <w:u w:val="none"/>
        </w:rPr>
        <w:t>ohn Nolty, John Falke, Moira Taylor, John Enochty, &amp; Nicole Pursell</w:t>
      </w:r>
      <w:r>
        <w:rPr>
          <w:b w:val="false"/>
          <w:bCs w:val="false"/>
          <w:sz w:val="24"/>
          <w:szCs w:val="24"/>
          <w:u w:val="none"/>
        </w:rPr>
        <w:t xml:space="preserve"> </w:t>
      </w:r>
    </w:p>
    <w:p>
      <w:pPr>
        <w:pStyle w:val="Normal"/>
        <w:jc w:val="left"/>
        <w:rPr>
          <w:b w:val="false"/>
          <w:b w:val="false"/>
          <w:bCs w:val="false"/>
          <w:sz w:val="24"/>
          <w:szCs w:val="24"/>
          <w:u w:val="none"/>
        </w:rPr>
      </w:pPr>
      <w:r>
        <w:rPr>
          <w:b/>
          <w:bCs/>
          <w:sz w:val="24"/>
          <w:szCs w:val="24"/>
          <w:u w:val="none"/>
        </w:rPr>
        <w:t>Zoom:</w:t>
      </w:r>
      <w:r>
        <w:rPr>
          <w:b w:val="false"/>
          <w:bCs w:val="false"/>
          <w:sz w:val="24"/>
          <w:szCs w:val="24"/>
          <w:u w:val="none"/>
        </w:rPr>
        <w:t xml:space="preserve"> </w:t>
      </w:r>
      <w:r>
        <w:rPr>
          <w:b w:val="false"/>
          <w:bCs w:val="false"/>
          <w:sz w:val="24"/>
          <w:szCs w:val="24"/>
          <w:u w:val="none"/>
        </w:rPr>
        <w:t xml:space="preserve">Sarah Pellizari, </w:t>
      </w:r>
      <w:r>
        <w:rPr>
          <w:b w:val="false"/>
          <w:bCs w:val="false"/>
          <w:sz w:val="24"/>
          <w:szCs w:val="24"/>
          <w:u w:val="none"/>
        </w:rPr>
        <w:t xml:space="preserve">Richard Andur, </w:t>
      </w:r>
      <w:r>
        <w:rPr>
          <w:b w:val="false"/>
          <w:bCs w:val="false"/>
          <w:sz w:val="24"/>
          <w:szCs w:val="24"/>
          <w:u w:val="none"/>
        </w:rPr>
        <w:t>elangrydovinka, Shelly</w:t>
      </w:r>
      <w:r>
        <w:rPr>
          <w:b w:val="false"/>
          <w:bCs w:val="false"/>
          <w:sz w:val="24"/>
          <w:szCs w:val="24"/>
          <w:u w:val="none"/>
        </w:rPr>
        <w:t xml:space="preserve">, </w:t>
      </w:r>
      <w:r>
        <w:rPr>
          <w:b w:val="false"/>
          <w:bCs w:val="false"/>
          <w:sz w:val="24"/>
          <w:szCs w:val="24"/>
          <w:u w:val="none"/>
        </w:rPr>
        <w:t xml:space="preserve">David Hyundy, Sarah Mitchell Davison, </w:t>
      </w:r>
      <w:r>
        <w:rPr>
          <w:b w:val="false"/>
          <w:bCs w:val="false"/>
          <w:sz w:val="24"/>
          <w:szCs w:val="24"/>
          <w:u w:val="none"/>
        </w:rPr>
        <w:t xml:space="preserve"> &amp; Mike Ryan from the Mountain Eagle</w:t>
      </w:r>
    </w:p>
    <w:p>
      <w:pPr>
        <w:pStyle w:val="Normal"/>
        <w:jc w:val="left"/>
        <w:rPr>
          <w:b w:val="false"/>
          <w:b w:val="false"/>
          <w:bCs w:val="false"/>
          <w:sz w:val="24"/>
          <w:szCs w:val="24"/>
          <w:u w:val="none"/>
        </w:rPr>
      </w:pPr>
      <w:r>
        <w:rPr>
          <w:b w:val="false"/>
          <w:bCs w:val="false"/>
          <w:sz w:val="24"/>
          <w:szCs w:val="24"/>
          <w:u w:val="none"/>
        </w:rPr>
      </w:r>
    </w:p>
    <w:p>
      <w:pPr>
        <w:pStyle w:val="Normal"/>
        <w:jc w:val="left"/>
        <w:rPr/>
      </w:pPr>
      <w:r>
        <w:rPr>
          <w:b/>
          <w:bCs/>
          <w:sz w:val="24"/>
          <w:szCs w:val="24"/>
          <w:u w:val="single"/>
        </w:rPr>
        <w:t xml:space="preserve">RESOLUTION </w:t>
      </w:r>
      <w:r>
        <w:rPr>
          <w:b/>
          <w:bCs/>
          <w:sz w:val="24"/>
          <w:szCs w:val="24"/>
          <w:u w:val="single"/>
        </w:rPr>
        <w:t>3</w:t>
      </w:r>
      <w:r>
        <w:rPr>
          <w:b/>
          <w:bCs/>
          <w:sz w:val="24"/>
          <w:szCs w:val="24"/>
          <w:u w:val="single"/>
        </w:rPr>
        <w:t>4-</w:t>
      </w:r>
      <w:r>
        <w:rPr>
          <w:b/>
          <w:bCs/>
          <w:sz w:val="24"/>
          <w:szCs w:val="24"/>
          <w:u w:val="single"/>
        </w:rPr>
        <w:t>2</w:t>
      </w:r>
      <w:r>
        <w:rPr>
          <w:b/>
          <w:bCs/>
          <w:sz w:val="24"/>
          <w:szCs w:val="24"/>
          <w:u w:val="single"/>
        </w:rPr>
        <w:t>3</w:t>
      </w:r>
    </w:p>
    <w:p>
      <w:pPr>
        <w:pStyle w:val="Normal"/>
        <w:jc w:val="left"/>
        <w:rPr/>
      </w:pPr>
      <w:r>
        <w:rPr>
          <w:b/>
          <w:bCs/>
          <w:sz w:val="24"/>
          <w:szCs w:val="24"/>
          <w:u w:val="single"/>
        </w:rPr>
        <w:t xml:space="preserve">Accept </w:t>
      </w:r>
      <w:r>
        <w:rPr>
          <w:b/>
          <w:bCs/>
          <w:sz w:val="24"/>
          <w:szCs w:val="24"/>
          <w:u w:val="single"/>
        </w:rPr>
        <w:t xml:space="preserve">April </w:t>
      </w:r>
      <w:r>
        <w:rPr>
          <w:b/>
          <w:bCs/>
          <w:sz w:val="24"/>
          <w:szCs w:val="24"/>
          <w:u w:val="single"/>
        </w:rPr>
        <w:t>4</w:t>
      </w:r>
      <w:r>
        <w:rPr>
          <w:b/>
          <w:bCs/>
          <w:sz w:val="24"/>
          <w:szCs w:val="24"/>
          <w:u w:val="single"/>
        </w:rPr>
        <w:t>, 202</w:t>
      </w:r>
      <w:r>
        <w:rPr>
          <w:b/>
          <w:bCs/>
          <w:sz w:val="24"/>
          <w:szCs w:val="24"/>
          <w:u w:val="single"/>
        </w:rPr>
        <w:t>3</w:t>
      </w:r>
      <w:r>
        <w:rPr>
          <w:b/>
          <w:bCs/>
          <w:sz w:val="24"/>
          <w:szCs w:val="24"/>
          <w:u w:val="single"/>
        </w:rPr>
        <w:t xml:space="preserve"> Minutes </w:t>
      </w:r>
      <w:r>
        <w:rPr>
          <w:b/>
          <w:bCs/>
          <w:sz w:val="24"/>
          <w:szCs w:val="24"/>
          <w:u w:val="single"/>
        </w:rPr>
        <w:t>and Public Hearing Minutes from April 18, 2023</w:t>
      </w:r>
    </w:p>
    <w:p>
      <w:pPr>
        <w:pStyle w:val="Normal"/>
        <w:jc w:val="left"/>
        <w:rPr/>
      </w:pPr>
      <w:r>
        <w:rPr>
          <w:b w:val="false"/>
          <w:bCs w:val="false"/>
          <w:sz w:val="24"/>
          <w:szCs w:val="24"/>
          <w:u w:val="none"/>
        </w:rPr>
        <w:t xml:space="preserve">On a motion by </w:t>
      </w:r>
      <w:r>
        <w:rPr>
          <w:b w:val="false"/>
          <w:bCs w:val="false"/>
          <w:sz w:val="24"/>
          <w:szCs w:val="24"/>
          <w:u w:val="none"/>
        </w:rPr>
        <w:t xml:space="preserve">Council Member </w:t>
      </w:r>
      <w:r>
        <w:rPr>
          <w:b w:val="false"/>
          <w:bCs w:val="false"/>
          <w:sz w:val="24"/>
          <w:szCs w:val="24"/>
          <w:u w:val="none"/>
        </w:rPr>
        <w:t>Michael Barcone</w:t>
      </w:r>
      <w:r>
        <w:rPr>
          <w:b w:val="false"/>
          <w:bCs w:val="false"/>
          <w:sz w:val="24"/>
          <w:szCs w:val="24"/>
          <w:u w:val="none"/>
        </w:rPr>
        <w:t xml:space="preserve">, seconded by Council Member Bradley Jenkins the </w:t>
      </w:r>
      <w:r>
        <w:rPr>
          <w:b w:val="false"/>
          <w:bCs w:val="false"/>
          <w:sz w:val="24"/>
          <w:szCs w:val="24"/>
          <w:u w:val="none"/>
        </w:rPr>
        <w:t>following was,</w:t>
      </w:r>
    </w:p>
    <w:p>
      <w:pPr>
        <w:pStyle w:val="Normal"/>
        <w:jc w:val="left"/>
        <w:rPr>
          <w:b w:val="false"/>
          <w:b w:val="false"/>
          <w:bCs w:val="false"/>
          <w:sz w:val="24"/>
          <w:szCs w:val="24"/>
          <w:u w:val="none"/>
        </w:rPr>
      </w:pPr>
      <w:r>
        <w:rPr>
          <w:b w:val="false"/>
          <w:bCs w:val="false"/>
          <w:sz w:val="24"/>
          <w:szCs w:val="24"/>
          <w:u w:val="none"/>
        </w:rPr>
      </w:r>
    </w:p>
    <w:p>
      <w:pPr>
        <w:pStyle w:val="Normal"/>
        <w:jc w:val="left"/>
        <w:rPr/>
      </w:pPr>
      <w:r>
        <w:rPr>
          <w:b w:val="false"/>
          <w:bCs w:val="false"/>
          <w:sz w:val="24"/>
          <w:szCs w:val="24"/>
          <w:u w:val="none"/>
        </w:rPr>
        <w:t>ADOPTED:</w:t>
        <w:tab/>
        <w:t xml:space="preserve">Ayes –  </w:t>
      </w:r>
      <w:r>
        <w:rPr>
          <w:b w:val="false"/>
          <w:bCs w:val="false"/>
          <w:sz w:val="24"/>
          <w:szCs w:val="24"/>
          <w:u w:val="none"/>
        </w:rPr>
        <w:t>5</w:t>
      </w:r>
      <w:r>
        <w:rPr>
          <w:b w:val="false"/>
          <w:bCs w:val="false"/>
          <w:sz w:val="24"/>
          <w:szCs w:val="24"/>
          <w:u w:val="none"/>
        </w:rPr>
        <w:t xml:space="preserve">– </w:t>
      </w:r>
      <w:r>
        <w:rPr>
          <w:b w:val="false"/>
          <w:bCs w:val="false"/>
          <w:sz w:val="24"/>
          <w:szCs w:val="24"/>
          <w:u w:val="none"/>
        </w:rPr>
        <w:t>Barcone,</w:t>
      </w:r>
      <w:r>
        <w:rPr>
          <w:b w:val="false"/>
          <w:bCs w:val="false"/>
          <w:sz w:val="24"/>
          <w:szCs w:val="24"/>
          <w:u w:val="none"/>
        </w:rPr>
        <w:t xml:space="preserve"> Jenkins, Pushman, </w:t>
      </w:r>
      <w:r>
        <w:rPr>
          <w:b w:val="false"/>
          <w:bCs w:val="false"/>
          <w:sz w:val="24"/>
          <w:szCs w:val="24"/>
          <w:u w:val="none"/>
        </w:rPr>
        <w:t xml:space="preserve">&amp; </w:t>
      </w:r>
      <w:r>
        <w:rPr>
          <w:b w:val="false"/>
          <w:bCs w:val="false"/>
          <w:sz w:val="24"/>
          <w:szCs w:val="24"/>
          <w:u w:val="none"/>
        </w:rPr>
        <w:t xml:space="preserve">Schermerhorn, </w:t>
      </w:r>
      <w:r>
        <w:rPr>
          <w:b w:val="false"/>
          <w:bCs w:val="false"/>
          <w:sz w:val="24"/>
          <w:szCs w:val="24"/>
          <w:u w:val="none"/>
        </w:rPr>
        <w:t>&amp; Wine</w:t>
      </w:r>
    </w:p>
    <w:p>
      <w:pPr>
        <w:pStyle w:val="Normal"/>
        <w:jc w:val="left"/>
        <w:rPr>
          <w:b w:val="false"/>
          <w:b w:val="false"/>
          <w:bCs w:val="false"/>
          <w:sz w:val="24"/>
          <w:szCs w:val="24"/>
          <w:u w:val="none"/>
        </w:rPr>
      </w:pPr>
      <w:r>
        <w:rPr>
          <w:b w:val="false"/>
          <w:bCs w:val="false"/>
          <w:sz w:val="24"/>
          <w:szCs w:val="24"/>
          <w:u w:val="none"/>
        </w:rPr>
        <w:tab/>
        <w:tab/>
        <w:t>Nays  -  0</w:t>
      </w:r>
    </w:p>
    <w:p>
      <w:pPr>
        <w:pStyle w:val="Normal"/>
        <w:jc w:val="left"/>
        <w:rPr>
          <w:b w:val="false"/>
          <w:b w:val="false"/>
          <w:bCs w:val="false"/>
          <w:sz w:val="24"/>
          <w:szCs w:val="24"/>
          <w:u w:val="none"/>
        </w:rPr>
      </w:pPr>
      <w:r>
        <w:rPr>
          <w:b w:val="false"/>
          <w:bCs w:val="false"/>
          <w:sz w:val="24"/>
          <w:szCs w:val="24"/>
          <w:u w:val="none"/>
        </w:rPr>
        <w:tab/>
        <w:tab/>
      </w:r>
    </w:p>
    <w:p>
      <w:pPr>
        <w:pStyle w:val="Normal"/>
        <w:jc w:val="left"/>
        <w:rPr/>
      </w:pPr>
      <w:r>
        <w:rPr>
          <w:b w:val="false"/>
          <w:bCs w:val="false"/>
          <w:sz w:val="24"/>
          <w:szCs w:val="24"/>
          <w:u w:val="none"/>
        </w:rPr>
        <w:t xml:space="preserve">Therefore this Town Board moves to accept the Minutes from </w:t>
      </w:r>
      <w:r>
        <w:rPr>
          <w:b w:val="false"/>
          <w:bCs w:val="false"/>
          <w:sz w:val="24"/>
          <w:szCs w:val="24"/>
          <w:u w:val="none"/>
        </w:rPr>
        <w:t xml:space="preserve">April </w:t>
      </w:r>
      <w:r>
        <w:rPr>
          <w:b w:val="false"/>
          <w:bCs w:val="false"/>
          <w:sz w:val="24"/>
          <w:szCs w:val="24"/>
          <w:u w:val="none"/>
        </w:rPr>
        <w:t>4</w:t>
      </w:r>
      <w:r>
        <w:rPr>
          <w:b w:val="false"/>
          <w:bCs w:val="false"/>
          <w:sz w:val="24"/>
          <w:szCs w:val="24"/>
          <w:u w:val="none"/>
        </w:rPr>
        <w:t>,</w:t>
      </w:r>
      <w:r>
        <w:rPr>
          <w:b w:val="false"/>
          <w:bCs w:val="false"/>
          <w:sz w:val="24"/>
          <w:szCs w:val="24"/>
          <w:u w:val="none"/>
        </w:rPr>
        <w:t xml:space="preserve"> 202</w:t>
      </w:r>
      <w:r>
        <w:rPr>
          <w:b w:val="false"/>
          <w:bCs w:val="false"/>
          <w:sz w:val="24"/>
          <w:szCs w:val="24"/>
          <w:u w:val="none"/>
        </w:rPr>
        <w:t xml:space="preserve">3 </w:t>
      </w:r>
      <w:r>
        <w:rPr>
          <w:b w:val="false"/>
          <w:bCs w:val="false"/>
          <w:sz w:val="24"/>
          <w:szCs w:val="24"/>
          <w:u w:val="none"/>
        </w:rPr>
        <w:t>meeting</w:t>
      </w:r>
      <w:r>
        <w:rPr>
          <w:b w:val="false"/>
          <w:bCs w:val="false"/>
          <w:sz w:val="24"/>
          <w:szCs w:val="24"/>
          <w:u w:val="none"/>
        </w:rPr>
        <w:t xml:space="preserve"> </w:t>
      </w:r>
      <w:r>
        <w:rPr>
          <w:b w:val="false"/>
          <w:bCs w:val="false"/>
          <w:sz w:val="24"/>
          <w:szCs w:val="24"/>
          <w:u w:val="none"/>
        </w:rPr>
        <w:t xml:space="preserve">and from April 18, 2023 public hearing </w:t>
      </w:r>
      <w:r>
        <w:rPr>
          <w:b w:val="false"/>
          <w:bCs w:val="false"/>
          <w:sz w:val="24"/>
          <w:szCs w:val="24"/>
          <w:u w:val="none"/>
        </w:rPr>
        <w:t>as presented.</w:t>
      </w:r>
    </w:p>
    <w:p>
      <w:pPr>
        <w:pStyle w:val="Normal"/>
        <w:jc w:val="left"/>
        <w:rPr>
          <w:b w:val="false"/>
          <w:b w:val="false"/>
          <w:bCs w:val="false"/>
          <w:sz w:val="24"/>
          <w:szCs w:val="24"/>
          <w:u w:val="none"/>
        </w:rPr>
      </w:pPr>
      <w:r>
        <w:rPr>
          <w:b w:val="false"/>
          <w:bCs w:val="false"/>
          <w:sz w:val="24"/>
          <w:szCs w:val="24"/>
          <w:u w:val="none"/>
        </w:rPr>
      </w:r>
    </w:p>
    <w:p>
      <w:pPr>
        <w:pStyle w:val="Normal"/>
        <w:jc w:val="left"/>
        <w:rPr>
          <w:b/>
          <w:b/>
          <w:bCs/>
          <w:sz w:val="24"/>
          <w:szCs w:val="24"/>
          <w:u w:val="single"/>
        </w:rPr>
      </w:pPr>
      <w:r>
        <w:rPr>
          <w:b/>
          <w:bCs/>
          <w:sz w:val="24"/>
          <w:szCs w:val="24"/>
          <w:u w:val="single"/>
        </w:rPr>
        <w:t>RESOLUTION #3</w:t>
      </w:r>
      <w:r>
        <w:rPr>
          <w:b/>
          <w:bCs/>
          <w:sz w:val="24"/>
          <w:szCs w:val="24"/>
          <w:u w:val="single"/>
        </w:rPr>
        <w:t>5</w:t>
      </w:r>
      <w:r>
        <w:rPr>
          <w:b/>
          <w:bCs/>
          <w:sz w:val="24"/>
          <w:szCs w:val="24"/>
          <w:u w:val="single"/>
        </w:rPr>
        <w:t>-2</w:t>
      </w:r>
      <w:r>
        <w:rPr>
          <w:b/>
          <w:bCs/>
          <w:sz w:val="24"/>
          <w:szCs w:val="24"/>
          <w:u w:val="single"/>
        </w:rPr>
        <w:t>3</w:t>
      </w:r>
    </w:p>
    <w:p>
      <w:pPr>
        <w:pStyle w:val="Normal"/>
        <w:jc w:val="left"/>
        <w:rPr>
          <w:b/>
          <w:b/>
          <w:bCs/>
          <w:sz w:val="24"/>
          <w:szCs w:val="24"/>
          <w:u w:val="single"/>
        </w:rPr>
      </w:pPr>
      <w:r>
        <w:rPr>
          <w:b/>
          <w:bCs/>
          <w:sz w:val="24"/>
          <w:szCs w:val="24"/>
          <w:u w:val="single"/>
        </w:rPr>
        <w:t>Financial Reports for March</w:t>
      </w:r>
    </w:p>
    <w:p>
      <w:pPr>
        <w:pStyle w:val="Normal"/>
        <w:jc w:val="left"/>
        <w:rPr>
          <w:b w:val="false"/>
          <w:b w:val="false"/>
          <w:bCs w:val="false"/>
          <w:sz w:val="24"/>
          <w:szCs w:val="24"/>
          <w:u w:val="none"/>
        </w:rPr>
      </w:pPr>
      <w:r>
        <w:rPr>
          <w:b w:val="false"/>
          <w:bCs w:val="false"/>
          <w:sz w:val="24"/>
          <w:szCs w:val="24"/>
          <w:u w:val="none"/>
        </w:rPr>
        <w:t xml:space="preserve">On a motion by Council Member </w:t>
      </w:r>
      <w:r>
        <w:rPr>
          <w:b w:val="false"/>
          <w:bCs w:val="false"/>
          <w:sz w:val="24"/>
          <w:szCs w:val="24"/>
          <w:u w:val="none"/>
        </w:rPr>
        <w:t>William Pushmnan</w:t>
      </w:r>
      <w:r>
        <w:rPr>
          <w:b w:val="false"/>
          <w:bCs w:val="false"/>
          <w:sz w:val="24"/>
          <w:szCs w:val="24"/>
          <w:u w:val="none"/>
        </w:rPr>
        <w:t xml:space="preserve">, seconded by Council Member </w:t>
      </w:r>
      <w:r>
        <w:rPr>
          <w:b w:val="false"/>
          <w:bCs w:val="false"/>
          <w:sz w:val="24"/>
          <w:szCs w:val="24"/>
          <w:u w:val="none"/>
        </w:rPr>
        <w:t>Bennett Wine</w:t>
      </w:r>
      <w:r>
        <w:rPr>
          <w:b w:val="false"/>
          <w:bCs w:val="false"/>
          <w:sz w:val="24"/>
          <w:szCs w:val="24"/>
          <w:u w:val="none"/>
        </w:rPr>
        <w:t xml:space="preserve"> the following was,</w:t>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t>ADOPTED:</w:t>
        <w:tab/>
        <w:t>Ayes – 5 – Barcone, Jenkins, Pushman, Schermerhorn, &amp; Wine</w:t>
      </w:r>
    </w:p>
    <w:p>
      <w:pPr>
        <w:pStyle w:val="Normal"/>
        <w:jc w:val="left"/>
        <w:rPr>
          <w:b w:val="false"/>
          <w:b w:val="false"/>
          <w:bCs w:val="false"/>
          <w:sz w:val="24"/>
          <w:szCs w:val="24"/>
          <w:u w:val="none"/>
        </w:rPr>
      </w:pPr>
      <w:r>
        <w:rPr>
          <w:b w:val="false"/>
          <w:bCs w:val="false"/>
          <w:sz w:val="24"/>
          <w:szCs w:val="24"/>
          <w:u w:val="none"/>
        </w:rPr>
        <w:tab/>
        <w:tab/>
        <w:t>Nays -  0</w:t>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t>Therefore this Town Board moves to accept the financial report through March 202</w:t>
      </w:r>
      <w:r>
        <w:rPr>
          <w:b w:val="false"/>
          <w:bCs w:val="false"/>
          <w:sz w:val="24"/>
          <w:szCs w:val="24"/>
          <w:u w:val="none"/>
        </w:rPr>
        <w:t>3</w:t>
      </w:r>
      <w:r>
        <w:rPr>
          <w:b w:val="false"/>
          <w:bCs w:val="false"/>
          <w:sz w:val="24"/>
          <w:szCs w:val="24"/>
          <w:u w:val="none"/>
        </w:rPr>
        <w:t>.</w:t>
      </w:r>
    </w:p>
    <w:p>
      <w:pPr>
        <w:pStyle w:val="Normal"/>
        <w:jc w:val="left"/>
        <w:rPr>
          <w:b w:val="false"/>
          <w:b w:val="false"/>
          <w:bCs w:val="false"/>
          <w:sz w:val="24"/>
          <w:szCs w:val="24"/>
          <w:u w:val="none"/>
        </w:rPr>
      </w:pPr>
      <w:r>
        <w:rPr>
          <w:b w:val="false"/>
          <w:bCs w:val="false"/>
          <w:sz w:val="24"/>
          <w:szCs w:val="24"/>
          <w:u w:val="none"/>
        </w:rPr>
      </w:r>
    </w:p>
    <w:p>
      <w:pPr>
        <w:pStyle w:val="Normal"/>
        <w:jc w:val="left"/>
        <w:rPr>
          <w:b/>
          <w:b/>
          <w:bCs/>
          <w:sz w:val="24"/>
          <w:szCs w:val="24"/>
          <w:u w:val="single"/>
        </w:rPr>
      </w:pPr>
      <w:r>
        <w:rPr>
          <w:b/>
          <w:bCs/>
          <w:sz w:val="24"/>
          <w:szCs w:val="24"/>
          <w:u w:val="single"/>
        </w:rPr>
        <w:t>Highway Report</w:t>
      </w:r>
    </w:p>
    <w:p>
      <w:pPr>
        <w:pStyle w:val="Normal"/>
        <w:jc w:val="left"/>
        <w:rPr/>
      </w:pPr>
      <w:r>
        <w:rPr>
          <w:b w:val="false"/>
          <w:bCs w:val="false"/>
          <w:sz w:val="24"/>
          <w:szCs w:val="24"/>
          <w:u w:val="none"/>
        </w:rPr>
        <w:t xml:space="preserve">Highway Superintendent Kevin Simmons said that </w:t>
      </w:r>
      <w:r>
        <w:rPr>
          <w:b w:val="false"/>
          <w:bCs w:val="false"/>
          <w:sz w:val="24"/>
          <w:szCs w:val="24"/>
          <w:u w:val="none"/>
        </w:rPr>
        <w:t xml:space="preserve">they have been cleaning </w:t>
      </w:r>
      <w:r>
        <w:rPr>
          <w:b w:val="false"/>
          <w:bCs w:val="false"/>
          <w:sz w:val="24"/>
          <w:szCs w:val="24"/>
          <w:u w:val="none"/>
        </w:rPr>
        <w:t>ditches</w:t>
      </w:r>
      <w:r>
        <w:rPr>
          <w:b w:val="false"/>
          <w:bCs w:val="false"/>
          <w:sz w:val="24"/>
          <w:szCs w:val="24"/>
          <w:u w:val="none"/>
        </w:rPr>
        <w:t xml:space="preserve"> and culverts. Looked at roads to be blacktopped. The new brush for the loader works good and is much faster. </w:t>
      </w:r>
      <w:r>
        <w:rPr>
          <w:b w:val="false"/>
          <w:bCs w:val="false"/>
          <w:sz w:val="24"/>
          <w:szCs w:val="24"/>
          <w:u w:val="none"/>
        </w:rPr>
        <w:t>The</w:t>
      </w:r>
      <w:r>
        <w:rPr>
          <w:b w:val="false"/>
          <w:bCs w:val="false"/>
          <w:sz w:val="24"/>
          <w:szCs w:val="24"/>
          <w:u w:val="none"/>
        </w:rPr>
        <w:t xml:space="preserve"> paving will be done by Cobleskill Stone as they are on the County bid. The roads that should be done are New Rd.,  parts of Tu</w:t>
      </w:r>
      <w:r>
        <w:rPr>
          <w:b w:val="false"/>
          <w:bCs w:val="false"/>
          <w:sz w:val="24"/>
          <w:szCs w:val="24"/>
          <w:u w:val="none"/>
        </w:rPr>
        <w:t>m</w:t>
      </w:r>
      <w:r>
        <w:rPr>
          <w:b w:val="false"/>
          <w:bCs w:val="false"/>
          <w:sz w:val="24"/>
          <w:szCs w:val="24"/>
          <w:u w:val="none"/>
        </w:rPr>
        <w:t xml:space="preserve">bleweed, and parts of Rusk Mtn. Rd. He is waiting for  NY to pass the budget to see what the CHIPS money will be.  Bennett wanted to thank the Highway Department guys for helping with the sign for Bonnies’ Trails and doing a great job. </w:t>
      </w:r>
    </w:p>
    <w:p>
      <w:pPr>
        <w:pStyle w:val="Normal"/>
        <w:jc w:val="left"/>
        <w:rPr>
          <w:b w:val="false"/>
          <w:b w:val="false"/>
          <w:bCs w:val="false"/>
          <w:sz w:val="24"/>
          <w:szCs w:val="24"/>
          <w:u w:val="none"/>
        </w:rPr>
      </w:pPr>
      <w:r>
        <w:rPr>
          <w:b w:val="false"/>
          <w:bCs w:val="false"/>
          <w:sz w:val="24"/>
          <w:szCs w:val="24"/>
          <w:u w:val="none"/>
        </w:rPr>
      </w:r>
    </w:p>
    <w:p>
      <w:pPr>
        <w:pStyle w:val="Normal"/>
        <w:jc w:val="left"/>
        <w:rPr>
          <w:b/>
          <w:b/>
          <w:bCs/>
          <w:u w:val="single"/>
        </w:rPr>
      </w:pPr>
      <w:r>
        <w:rPr>
          <w:b/>
          <w:bCs/>
          <w:sz w:val="24"/>
          <w:szCs w:val="24"/>
          <w:u w:val="single"/>
        </w:rPr>
        <w:t>R</w:t>
      </w:r>
      <w:r>
        <w:rPr>
          <w:b/>
          <w:bCs/>
          <w:sz w:val="24"/>
          <w:szCs w:val="24"/>
          <w:u w:val="single"/>
        </w:rPr>
        <w:t>ESOLUTION #36-23</w:t>
      </w:r>
    </w:p>
    <w:p>
      <w:pPr>
        <w:pStyle w:val="Normal"/>
        <w:jc w:val="left"/>
        <w:rPr>
          <w:b/>
          <w:b/>
          <w:bCs/>
          <w:sz w:val="24"/>
          <w:szCs w:val="24"/>
          <w:u w:val="single"/>
        </w:rPr>
      </w:pPr>
      <w:r>
        <w:rPr>
          <w:b/>
          <w:bCs/>
          <w:sz w:val="24"/>
          <w:szCs w:val="24"/>
          <w:u w:val="single"/>
        </w:rPr>
        <w:t>Formation of Town of Lexington Ambulance District</w:t>
      </w:r>
    </w:p>
    <w:p>
      <w:pPr>
        <w:pStyle w:val="Normal"/>
        <w:jc w:val="left"/>
        <w:rPr>
          <w:b w:val="false"/>
          <w:b w:val="false"/>
          <w:bCs w:val="false"/>
          <w:sz w:val="24"/>
          <w:szCs w:val="24"/>
          <w:u w:val="none"/>
        </w:rPr>
      </w:pPr>
      <w:r>
        <w:rPr>
          <w:b w:val="false"/>
          <w:bCs w:val="false"/>
          <w:sz w:val="24"/>
          <w:szCs w:val="24"/>
          <w:u w:val="none"/>
        </w:rPr>
        <w:t xml:space="preserve">On a motion by Council Member Michael Barcone, seconded by Supervisor Schermerhorn the following was, </w:t>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tab/>
        <w:t>ADOPTED:</w:t>
        <w:tab/>
        <w:t>Ayes – 5 - Barcone, Jenkins, Pushman, Schermerhorn, &amp; Wine</w:t>
      </w:r>
    </w:p>
    <w:p>
      <w:pPr>
        <w:pStyle w:val="Normal"/>
        <w:jc w:val="left"/>
        <w:rPr>
          <w:b w:val="false"/>
          <w:b w:val="false"/>
          <w:bCs w:val="false"/>
          <w:sz w:val="24"/>
          <w:szCs w:val="24"/>
          <w:u w:val="none"/>
        </w:rPr>
      </w:pPr>
      <w:r>
        <w:rPr>
          <w:b w:val="false"/>
          <w:bCs w:val="false"/>
          <w:sz w:val="24"/>
          <w:szCs w:val="24"/>
          <w:u w:val="none"/>
        </w:rPr>
        <w:tab/>
        <w:tab/>
        <w:tab/>
        <w:t>Nays - 0</w:t>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t>Therefore the following Resolution was adopted.</w:t>
      </w:r>
    </w:p>
    <w:p>
      <w:pPr>
        <w:pStyle w:val="Normal"/>
        <w:jc w:val="left"/>
        <w:rPr>
          <w:b w:val="false"/>
          <w:b w:val="false"/>
          <w:bCs w:val="false"/>
          <w:sz w:val="24"/>
          <w:szCs w:val="24"/>
          <w:u w:val="none"/>
        </w:rPr>
      </w:pPr>
      <w:r>
        <w:rPr>
          <w:b w:val="false"/>
          <w:bCs w:val="false"/>
          <w:sz w:val="24"/>
          <w:szCs w:val="24"/>
          <w:u w:val="none"/>
        </w:rPr>
      </w:r>
    </w:p>
    <w:p>
      <w:pPr>
        <w:pStyle w:val="Normal"/>
        <w:jc w:val="center"/>
        <w:rPr>
          <w:b/>
          <w:b/>
          <w:bCs/>
          <w:sz w:val="24"/>
          <w:szCs w:val="24"/>
          <w:u w:val="none"/>
        </w:rPr>
      </w:pPr>
      <w:r>
        <w:rPr>
          <w:b/>
          <w:bCs/>
          <w:sz w:val="24"/>
          <w:szCs w:val="24"/>
          <w:u w:val="none"/>
        </w:rPr>
        <w:t>Town of Lexington</w:t>
      </w:r>
    </w:p>
    <w:p>
      <w:pPr>
        <w:pStyle w:val="Normal"/>
        <w:jc w:val="center"/>
        <w:rPr>
          <w:b/>
          <w:b/>
          <w:bCs/>
          <w:sz w:val="24"/>
          <w:szCs w:val="24"/>
          <w:u w:val="none"/>
        </w:rPr>
      </w:pPr>
      <w:r>
        <w:rPr>
          <w:b/>
          <w:bCs/>
          <w:sz w:val="24"/>
          <w:szCs w:val="24"/>
          <w:u w:val="none"/>
        </w:rPr>
      </w:r>
    </w:p>
    <w:p>
      <w:pPr>
        <w:pStyle w:val="Normal"/>
        <w:jc w:val="left"/>
        <w:rPr>
          <w:b w:val="false"/>
          <w:b w:val="false"/>
          <w:bCs w:val="false"/>
          <w:sz w:val="24"/>
          <w:szCs w:val="24"/>
          <w:u w:val="none"/>
        </w:rPr>
      </w:pPr>
      <w:r>
        <w:rPr>
          <w:b w:val="false"/>
          <w:bCs w:val="false"/>
          <w:sz w:val="24"/>
          <w:szCs w:val="24"/>
          <w:u w:val="none"/>
        </w:rPr>
        <w:t>At the Town Board meeting on May 2, 2023 Councilman Barcone offered the following resolution and moved its adoption.</w:t>
      </w:r>
    </w:p>
    <w:p>
      <w:pPr>
        <w:pStyle w:val="Normal"/>
        <w:jc w:val="left"/>
        <w:rPr>
          <w:b w:val="false"/>
          <w:b w:val="false"/>
          <w:bCs w:val="false"/>
          <w:sz w:val="24"/>
          <w:szCs w:val="24"/>
          <w:u w:val="none"/>
        </w:rPr>
      </w:pPr>
      <w:r>
        <w:rPr>
          <w:b w:val="false"/>
          <w:bCs w:val="false"/>
          <w:sz w:val="24"/>
          <w:szCs w:val="24"/>
          <w:u w:val="none"/>
        </w:rPr>
      </w:r>
    </w:p>
    <w:p>
      <w:pPr>
        <w:pStyle w:val="Normal"/>
        <w:jc w:val="left"/>
        <w:rPr>
          <w:b/>
          <w:b/>
          <w:bCs/>
          <w:u w:val="none"/>
        </w:rPr>
      </w:pPr>
      <w:r>
        <w:rPr>
          <w:b/>
          <w:bCs/>
          <w:sz w:val="24"/>
          <w:szCs w:val="24"/>
          <w:u w:val="none"/>
        </w:rPr>
        <w:t xml:space="preserve">WHEREAS; </w:t>
      </w:r>
      <w:r>
        <w:rPr>
          <w:b w:val="false"/>
          <w:bCs w:val="false"/>
          <w:sz w:val="24"/>
          <w:szCs w:val="24"/>
          <w:u w:val="none"/>
        </w:rPr>
        <w:t xml:space="preserve">the Town Board of the Town of Lexington </w:t>
      </w:r>
      <w:r>
        <w:rPr>
          <w:b w:val="false"/>
          <w:bCs w:val="false"/>
          <w:sz w:val="24"/>
          <w:szCs w:val="24"/>
          <w:u w:val="none"/>
        </w:rPr>
        <w:t>has heretofore determined that the establishment of a Town -wide ambulance district, which district was and is known as Lexington Ambulance District; and</w:t>
      </w:r>
    </w:p>
    <w:p>
      <w:pPr>
        <w:pStyle w:val="Normal"/>
        <w:jc w:val="left"/>
        <w:rPr>
          <w:b w:val="false"/>
          <w:b w:val="false"/>
          <w:bCs w:val="false"/>
          <w:sz w:val="24"/>
          <w:szCs w:val="24"/>
          <w:u w:val="none"/>
        </w:rPr>
      </w:pPr>
      <w:r>
        <w:rPr>
          <w:b w:val="false"/>
          <w:bCs w:val="false"/>
          <w:sz w:val="24"/>
          <w:szCs w:val="24"/>
          <w:u w:val="none"/>
        </w:rPr>
      </w:r>
    </w:p>
    <w:p>
      <w:pPr>
        <w:pStyle w:val="Normal"/>
        <w:jc w:val="left"/>
        <w:rPr>
          <w:b/>
          <w:b/>
          <w:bCs/>
          <w:u w:val="none"/>
        </w:rPr>
      </w:pPr>
      <w:r>
        <w:rPr>
          <w:b/>
          <w:bCs/>
          <w:sz w:val="24"/>
          <w:szCs w:val="24"/>
          <w:u w:val="none"/>
        </w:rPr>
        <w:t xml:space="preserve">WHEREAS; </w:t>
      </w:r>
      <w:r>
        <w:rPr>
          <w:b w:val="false"/>
          <w:bCs w:val="false"/>
          <w:sz w:val="24"/>
          <w:szCs w:val="24"/>
          <w:u w:val="none"/>
        </w:rPr>
        <w:t>the Town Board held a public hearing on the 18</w:t>
      </w:r>
      <w:r>
        <w:rPr>
          <w:b w:val="false"/>
          <w:bCs w:val="false"/>
          <w:sz w:val="24"/>
          <w:szCs w:val="24"/>
          <w:u w:val="none"/>
          <w:vertAlign w:val="superscript"/>
        </w:rPr>
        <w:t>th</w:t>
      </w:r>
      <w:r>
        <w:rPr>
          <w:b w:val="false"/>
          <w:bCs w:val="false"/>
          <w:sz w:val="24"/>
          <w:szCs w:val="24"/>
          <w:u w:val="none"/>
        </w:rPr>
        <w:t xml:space="preserve"> day of April 2023 and on the 2</w:t>
      </w:r>
      <w:r>
        <w:rPr>
          <w:b w:val="false"/>
          <w:bCs w:val="false"/>
          <w:sz w:val="24"/>
          <w:szCs w:val="24"/>
          <w:u w:val="none"/>
          <w:vertAlign w:val="superscript"/>
        </w:rPr>
        <w:t>nd</w:t>
      </w:r>
      <w:r>
        <w:rPr>
          <w:b w:val="false"/>
          <w:bCs w:val="false"/>
          <w:sz w:val="24"/>
          <w:szCs w:val="24"/>
          <w:u w:val="none"/>
        </w:rPr>
        <w:t xml:space="preserve"> day of May 2023, </w:t>
      </w:r>
      <w:r>
        <w:rPr>
          <w:b w:val="false"/>
          <w:bCs w:val="false"/>
          <w:sz w:val="24"/>
          <w:szCs w:val="24"/>
          <w:u w:val="none"/>
        </w:rPr>
        <w:t>in accordance with 209-d of the NYS Town Law for the purpose of creating such district, and</w:t>
      </w:r>
    </w:p>
    <w:p>
      <w:pPr>
        <w:pStyle w:val="Normal"/>
        <w:jc w:val="left"/>
        <w:rPr>
          <w:b w:val="false"/>
          <w:b w:val="false"/>
          <w:bCs w:val="false"/>
          <w:sz w:val="24"/>
          <w:szCs w:val="24"/>
          <w:u w:val="none"/>
        </w:rPr>
      </w:pPr>
      <w:r>
        <w:rPr>
          <w:b w:val="false"/>
          <w:bCs w:val="false"/>
          <w:sz w:val="24"/>
          <w:szCs w:val="24"/>
          <w:u w:val="none"/>
        </w:rPr>
      </w:r>
    </w:p>
    <w:p>
      <w:pPr>
        <w:pStyle w:val="Normal"/>
        <w:jc w:val="left"/>
        <w:rPr>
          <w:b/>
          <w:b/>
          <w:bCs/>
          <w:u w:val="none"/>
        </w:rPr>
      </w:pPr>
      <w:r>
        <w:rPr>
          <w:b/>
          <w:bCs/>
          <w:sz w:val="24"/>
          <w:szCs w:val="24"/>
          <w:u w:val="none"/>
        </w:rPr>
        <w:t xml:space="preserve">WHEREAS; </w:t>
      </w:r>
      <w:r>
        <w:rPr>
          <w:b w:val="false"/>
          <w:bCs w:val="false"/>
          <w:sz w:val="24"/>
          <w:szCs w:val="24"/>
          <w:u w:val="none"/>
        </w:rPr>
        <w:t>the Town Board of the Town of Lexington adopted an Order in accordance with the said Section 209-d of the NYS Town Law on the 2</w:t>
      </w:r>
      <w:r>
        <w:rPr>
          <w:b w:val="false"/>
          <w:bCs w:val="false"/>
          <w:sz w:val="24"/>
          <w:szCs w:val="24"/>
          <w:u w:val="none"/>
          <w:vertAlign w:val="superscript"/>
        </w:rPr>
        <w:t>nd</w:t>
      </w:r>
      <w:r>
        <w:rPr>
          <w:b w:val="false"/>
          <w:bCs w:val="false"/>
          <w:sz w:val="24"/>
          <w:szCs w:val="24"/>
          <w:u w:val="none"/>
        </w:rPr>
        <w:t xml:space="preserve"> day of May 2023, and</w:t>
      </w:r>
    </w:p>
    <w:p>
      <w:pPr>
        <w:pStyle w:val="Normal"/>
        <w:jc w:val="left"/>
        <w:rPr>
          <w:b w:val="false"/>
          <w:b w:val="false"/>
          <w:bCs w:val="false"/>
          <w:sz w:val="24"/>
          <w:szCs w:val="24"/>
          <w:u w:val="none"/>
        </w:rPr>
      </w:pPr>
      <w:r>
        <w:rPr>
          <w:b w:val="false"/>
          <w:bCs w:val="false"/>
          <w:sz w:val="24"/>
          <w:szCs w:val="24"/>
          <w:u w:val="none"/>
        </w:rPr>
      </w:r>
    </w:p>
    <w:p>
      <w:pPr>
        <w:pStyle w:val="Normal"/>
        <w:jc w:val="left"/>
        <w:rPr>
          <w:b/>
          <w:b/>
          <w:bCs/>
          <w:u w:val="none"/>
        </w:rPr>
      </w:pPr>
      <w:r>
        <w:rPr>
          <w:b/>
          <w:bCs/>
          <w:sz w:val="24"/>
          <w:szCs w:val="24"/>
          <w:u w:val="none"/>
        </w:rPr>
        <w:t>WHEREAS;</w:t>
        <w:tab/>
      </w:r>
      <w:r>
        <w:rPr>
          <w:b w:val="false"/>
          <w:bCs w:val="false"/>
          <w:sz w:val="24"/>
          <w:szCs w:val="24"/>
          <w:u w:val="none"/>
        </w:rPr>
        <w:t>the Town Board passed a resolution subject to a permissive referendum on the 2</w:t>
      </w:r>
      <w:r>
        <w:rPr>
          <w:b w:val="false"/>
          <w:bCs w:val="false"/>
          <w:sz w:val="24"/>
          <w:szCs w:val="24"/>
          <w:u w:val="none"/>
          <w:vertAlign w:val="superscript"/>
        </w:rPr>
        <w:t>nd</w:t>
      </w:r>
      <w:r>
        <w:rPr>
          <w:b w:val="false"/>
          <w:bCs w:val="false"/>
          <w:sz w:val="24"/>
          <w:szCs w:val="24"/>
          <w:u w:val="none"/>
        </w:rPr>
        <w:t xml:space="preserve"> day of May 2023 establishing an ambulance district, and</w:t>
      </w:r>
    </w:p>
    <w:p>
      <w:pPr>
        <w:pStyle w:val="Normal"/>
        <w:jc w:val="left"/>
        <w:rPr>
          <w:b w:val="false"/>
          <w:b w:val="false"/>
          <w:bCs w:val="false"/>
          <w:sz w:val="24"/>
          <w:szCs w:val="24"/>
          <w:u w:val="none"/>
        </w:rPr>
      </w:pPr>
      <w:r>
        <w:rPr>
          <w:b w:val="false"/>
          <w:bCs w:val="false"/>
          <w:sz w:val="24"/>
          <w:szCs w:val="24"/>
          <w:u w:val="none"/>
        </w:rPr>
      </w:r>
    </w:p>
    <w:p>
      <w:pPr>
        <w:pStyle w:val="Normal"/>
        <w:jc w:val="left"/>
        <w:rPr>
          <w:b/>
          <w:b/>
          <w:bCs/>
          <w:u w:val="none"/>
        </w:rPr>
      </w:pPr>
      <w:r>
        <w:rPr>
          <w:b/>
          <w:bCs/>
          <w:sz w:val="24"/>
          <w:szCs w:val="24"/>
          <w:u w:val="none"/>
        </w:rPr>
        <w:t xml:space="preserve">WHEREAS; </w:t>
      </w:r>
      <w:r>
        <w:rPr>
          <w:b w:val="false"/>
          <w:bCs w:val="false"/>
          <w:sz w:val="24"/>
          <w:szCs w:val="24"/>
          <w:u w:val="none"/>
        </w:rPr>
        <w:t xml:space="preserve">the Town Board has </w:t>
      </w:r>
      <w:r>
        <w:rPr>
          <w:b w:val="false"/>
          <w:bCs w:val="false"/>
          <w:sz w:val="24"/>
          <w:szCs w:val="24"/>
          <w:u w:val="none"/>
        </w:rPr>
        <w:t>found</w:t>
      </w:r>
      <w:r>
        <w:rPr>
          <w:b w:val="false"/>
          <w:bCs w:val="false"/>
          <w:sz w:val="24"/>
          <w:szCs w:val="24"/>
          <w:u w:val="none"/>
        </w:rPr>
        <w:t xml:space="preserve"> in the </w:t>
      </w:r>
      <w:r>
        <w:rPr>
          <w:b w:val="false"/>
          <w:bCs w:val="false"/>
          <w:sz w:val="24"/>
          <w:szCs w:val="24"/>
          <w:u w:val="none"/>
        </w:rPr>
        <w:t>affirmative</w:t>
      </w:r>
      <w:r>
        <w:rPr>
          <w:b w:val="false"/>
          <w:bCs w:val="false"/>
          <w:sz w:val="24"/>
          <w:szCs w:val="24"/>
          <w:u w:val="none"/>
        </w:rPr>
        <w:t xml:space="preserve"> that all requirements of Section 209-e(1) of the NYS Town Law have been satisfied.</w:t>
      </w:r>
    </w:p>
    <w:p>
      <w:pPr>
        <w:pStyle w:val="Normal"/>
        <w:jc w:val="left"/>
        <w:rPr>
          <w:b w:val="false"/>
          <w:b w:val="false"/>
          <w:bCs w:val="false"/>
          <w:sz w:val="24"/>
          <w:szCs w:val="24"/>
          <w:u w:val="none"/>
        </w:rPr>
      </w:pPr>
      <w:r>
        <w:rPr>
          <w:b w:val="false"/>
          <w:bCs w:val="false"/>
          <w:sz w:val="24"/>
          <w:szCs w:val="24"/>
          <w:u w:val="none"/>
        </w:rPr>
      </w:r>
    </w:p>
    <w:p>
      <w:pPr>
        <w:pStyle w:val="Normal"/>
        <w:jc w:val="left"/>
        <w:rPr>
          <w:b/>
          <w:b/>
          <w:bCs/>
          <w:u w:val="none"/>
        </w:rPr>
      </w:pPr>
      <w:r>
        <w:rPr>
          <w:b/>
          <w:bCs/>
          <w:sz w:val="24"/>
          <w:szCs w:val="24"/>
          <w:u w:val="none"/>
        </w:rPr>
        <w:t xml:space="preserve">NOW THEREFORE, BE IT RESOLVED, </w:t>
      </w:r>
      <w:r>
        <w:rPr>
          <w:b w:val="false"/>
          <w:bCs w:val="false"/>
          <w:sz w:val="24"/>
          <w:szCs w:val="24"/>
          <w:u w:val="none"/>
        </w:rPr>
        <w:t>that the Town Board hereby approves the establishment of the Ambulance District with the boundaries being determined as set forth in the notice for the public hearing, the Order attached hereto as Schedule “A”; and it is further</w:t>
      </w:r>
    </w:p>
    <w:p>
      <w:pPr>
        <w:pStyle w:val="Normal"/>
        <w:jc w:val="left"/>
        <w:rPr>
          <w:b w:val="false"/>
          <w:b w:val="false"/>
          <w:bCs w:val="false"/>
          <w:sz w:val="24"/>
          <w:szCs w:val="24"/>
          <w:u w:val="none"/>
        </w:rPr>
      </w:pPr>
      <w:r>
        <w:rPr>
          <w:b w:val="false"/>
          <w:bCs w:val="false"/>
          <w:sz w:val="24"/>
          <w:szCs w:val="24"/>
          <w:u w:val="none"/>
        </w:rPr>
      </w:r>
    </w:p>
    <w:p>
      <w:pPr>
        <w:pStyle w:val="Normal"/>
        <w:jc w:val="left"/>
        <w:rPr>
          <w:b/>
          <w:b/>
          <w:bCs/>
          <w:u w:val="none"/>
        </w:rPr>
      </w:pPr>
      <w:r>
        <w:rPr>
          <w:b/>
          <w:bCs/>
          <w:sz w:val="24"/>
          <w:szCs w:val="24"/>
          <w:u w:val="none"/>
        </w:rPr>
        <w:t xml:space="preserve">RESOLVED; </w:t>
      </w:r>
      <w:r>
        <w:rPr>
          <w:b w:val="false"/>
          <w:bCs w:val="false"/>
          <w:sz w:val="24"/>
          <w:szCs w:val="24"/>
          <w:u w:val="none"/>
        </w:rPr>
        <w:t xml:space="preserve">that this Resolution s subject to permissive referendum and shall be binding on June 2, 2023 unless a petition is filed with the Town Clerk prior thereto in accordance with NYS Law, and it is further </w:t>
      </w:r>
    </w:p>
    <w:p>
      <w:pPr>
        <w:pStyle w:val="Normal"/>
        <w:jc w:val="left"/>
        <w:rPr>
          <w:b w:val="false"/>
          <w:b w:val="false"/>
          <w:bCs w:val="false"/>
          <w:sz w:val="24"/>
          <w:szCs w:val="24"/>
          <w:u w:val="none"/>
        </w:rPr>
      </w:pPr>
      <w:r>
        <w:rPr>
          <w:b w:val="false"/>
          <w:bCs w:val="false"/>
          <w:sz w:val="24"/>
          <w:szCs w:val="24"/>
          <w:u w:val="none"/>
        </w:rPr>
      </w:r>
    </w:p>
    <w:p>
      <w:pPr>
        <w:pStyle w:val="Normal"/>
        <w:jc w:val="left"/>
        <w:rPr>
          <w:b/>
          <w:b/>
          <w:bCs/>
          <w:u w:val="none"/>
        </w:rPr>
      </w:pPr>
      <w:r>
        <w:rPr>
          <w:b/>
          <w:bCs/>
          <w:sz w:val="24"/>
          <w:szCs w:val="24"/>
          <w:u w:val="none"/>
        </w:rPr>
        <w:t xml:space="preserve">RESOLVED; </w:t>
      </w:r>
      <w:r>
        <w:rPr>
          <w:b w:val="false"/>
          <w:bCs w:val="false"/>
          <w:sz w:val="24"/>
          <w:szCs w:val="24"/>
          <w:u w:val="none"/>
        </w:rPr>
        <w:t>that the permission of the NYS Comptroller is not required for the within action since all matters herein are consistent with the requirements of Section 209-f of the NYS Town Law.</w:t>
      </w:r>
    </w:p>
    <w:p>
      <w:pPr>
        <w:pStyle w:val="Normal"/>
        <w:jc w:val="left"/>
        <w:rPr>
          <w:b/>
          <w:b/>
          <w:bCs/>
          <w:sz w:val="24"/>
          <w:szCs w:val="24"/>
          <w:u w:val="single"/>
        </w:rPr>
      </w:pPr>
      <w:r>
        <w:rPr>
          <w:b/>
          <w:bCs/>
          <w:sz w:val="24"/>
          <w:szCs w:val="24"/>
          <w:u w:val="single"/>
        </w:rPr>
      </w:r>
    </w:p>
    <w:p>
      <w:pPr>
        <w:pStyle w:val="Normal"/>
        <w:jc w:val="left"/>
        <w:rPr>
          <w:b/>
          <w:b/>
          <w:bCs/>
          <w:sz w:val="24"/>
          <w:szCs w:val="24"/>
          <w:u w:val="single"/>
        </w:rPr>
      </w:pPr>
      <w:r>
        <w:rPr>
          <w:b/>
          <w:bCs/>
          <w:sz w:val="24"/>
          <w:szCs w:val="24"/>
          <w:u w:val="single"/>
        </w:rPr>
        <w:t>RESOLUTION #37-23</w:t>
      </w:r>
    </w:p>
    <w:p>
      <w:pPr>
        <w:pStyle w:val="Normal"/>
        <w:jc w:val="left"/>
        <w:rPr>
          <w:b/>
          <w:b/>
          <w:bCs/>
          <w:sz w:val="24"/>
          <w:szCs w:val="24"/>
          <w:u w:val="single"/>
        </w:rPr>
      </w:pPr>
      <w:r>
        <w:rPr>
          <w:b/>
          <w:bCs/>
          <w:sz w:val="24"/>
          <w:szCs w:val="24"/>
          <w:u w:val="single"/>
        </w:rPr>
        <w:t>In</w:t>
      </w:r>
      <w:r>
        <w:rPr>
          <w:b/>
          <w:bCs/>
          <w:sz w:val="24"/>
          <w:szCs w:val="24"/>
          <w:u w:val="single"/>
        </w:rPr>
        <w:t>ter</w:t>
      </w:r>
      <w:r>
        <w:rPr>
          <w:b/>
          <w:bCs/>
          <w:sz w:val="24"/>
          <w:szCs w:val="24"/>
          <w:u w:val="single"/>
        </w:rPr>
        <w:t xml:space="preserve">municipal </w:t>
      </w:r>
      <w:r>
        <w:rPr>
          <w:b/>
          <w:bCs/>
          <w:sz w:val="24"/>
          <w:szCs w:val="24"/>
          <w:u w:val="single"/>
        </w:rPr>
        <w:t>Agreement Between the Towns of Ashland and Lexington</w:t>
      </w:r>
    </w:p>
    <w:p>
      <w:pPr>
        <w:pStyle w:val="Normal"/>
        <w:jc w:val="left"/>
        <w:rPr>
          <w:b w:val="false"/>
          <w:b w:val="false"/>
          <w:bCs w:val="false"/>
          <w:sz w:val="24"/>
          <w:szCs w:val="24"/>
          <w:u w:val="none"/>
        </w:rPr>
      </w:pPr>
      <w:r>
        <w:rPr>
          <w:b w:val="false"/>
          <w:bCs w:val="false"/>
          <w:sz w:val="24"/>
          <w:szCs w:val="24"/>
          <w:u w:val="none"/>
        </w:rPr>
        <w:t>On a motion by Council Member Bradley Jenkins, seconded by Council Member Bennett Wine the following was,</w:t>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t>ADOPTED:</w:t>
        <w:tab/>
        <w:t xml:space="preserve">Ayes – 5 – Barcone, Jenkins, Pushman, Schermerhorn, </w:t>
      </w:r>
      <w:r>
        <w:rPr>
          <w:b w:val="false"/>
          <w:bCs w:val="false"/>
          <w:sz w:val="24"/>
          <w:szCs w:val="24"/>
          <w:u w:val="none"/>
        </w:rPr>
        <w:t>&amp; Wine</w:t>
      </w:r>
    </w:p>
    <w:p>
      <w:pPr>
        <w:pStyle w:val="Normal"/>
        <w:jc w:val="left"/>
        <w:rPr>
          <w:b w:val="false"/>
          <w:b w:val="false"/>
          <w:bCs w:val="false"/>
          <w:sz w:val="24"/>
          <w:szCs w:val="24"/>
          <w:u w:val="none"/>
        </w:rPr>
      </w:pPr>
      <w:r>
        <w:rPr>
          <w:b w:val="false"/>
          <w:bCs w:val="false"/>
          <w:sz w:val="24"/>
          <w:szCs w:val="24"/>
          <w:u w:val="none"/>
        </w:rPr>
        <w:tab/>
        <w:tab/>
      </w:r>
      <w:r>
        <w:rPr>
          <w:b w:val="false"/>
          <w:bCs w:val="false"/>
          <w:sz w:val="24"/>
          <w:szCs w:val="24"/>
          <w:u w:val="none"/>
        </w:rPr>
        <w:t>Nays  -0</w:t>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t>Therefore this Town Board approves the signing of this contract by Supervisor Schermerhorn. The agreement is as follows.</w:t>
      </w:r>
    </w:p>
    <w:p>
      <w:pPr>
        <w:pStyle w:val="Normal"/>
        <w:jc w:val="left"/>
        <w:rPr>
          <w:b w:val="false"/>
          <w:b w:val="false"/>
          <w:bCs w:val="false"/>
          <w:sz w:val="24"/>
          <w:szCs w:val="24"/>
          <w:u w:val="none"/>
        </w:rPr>
      </w:pPr>
      <w:r>
        <w:rPr>
          <w:b w:val="false"/>
          <w:bCs w:val="false"/>
          <w:sz w:val="24"/>
          <w:szCs w:val="24"/>
          <w:u w:val="none"/>
        </w:rPr>
      </w:r>
    </w:p>
    <w:p>
      <w:pPr>
        <w:pStyle w:val="Normal"/>
        <w:jc w:val="center"/>
        <w:rPr>
          <w:b/>
          <w:b/>
          <w:bCs/>
          <w:sz w:val="24"/>
          <w:szCs w:val="24"/>
          <w:u w:val="single"/>
        </w:rPr>
      </w:pPr>
      <w:r>
        <w:rPr>
          <w:b/>
          <w:bCs/>
          <w:sz w:val="24"/>
          <w:szCs w:val="24"/>
          <w:u w:val="single"/>
        </w:rPr>
        <w:t>INTERMUNIC</w:t>
      </w:r>
      <w:r>
        <w:rPr>
          <w:b/>
          <w:bCs/>
          <w:sz w:val="24"/>
          <w:szCs w:val="24"/>
          <w:u w:val="single"/>
        </w:rPr>
        <w:t>IP</w:t>
      </w:r>
      <w:r>
        <w:rPr>
          <w:b/>
          <w:bCs/>
          <w:sz w:val="24"/>
          <w:szCs w:val="24"/>
          <w:u w:val="single"/>
        </w:rPr>
        <w:t>AL AGREEMENT BETWEEN THE TOWNS OF</w:t>
      </w:r>
    </w:p>
    <w:p>
      <w:pPr>
        <w:pStyle w:val="Normal"/>
        <w:jc w:val="center"/>
        <w:rPr>
          <w:b/>
          <w:b/>
          <w:bCs/>
          <w:sz w:val="24"/>
          <w:szCs w:val="24"/>
          <w:u w:val="single"/>
        </w:rPr>
      </w:pPr>
      <w:r>
        <w:rPr>
          <w:b/>
          <w:bCs/>
          <w:sz w:val="24"/>
          <w:szCs w:val="24"/>
          <w:u w:val="single"/>
        </w:rPr>
        <w:t xml:space="preserve"> </w:t>
      </w:r>
      <w:r>
        <w:rPr>
          <w:b/>
          <w:bCs/>
          <w:sz w:val="24"/>
          <w:szCs w:val="24"/>
          <w:u w:val="single"/>
        </w:rPr>
        <w:t>ASHLAND AND LEXINGTON</w:t>
      </w:r>
    </w:p>
    <w:p>
      <w:pPr>
        <w:pStyle w:val="Normal"/>
        <w:jc w:val="center"/>
        <w:rPr>
          <w:b/>
          <w:b/>
          <w:bCs/>
          <w:sz w:val="24"/>
          <w:szCs w:val="24"/>
          <w:u w:val="single"/>
        </w:rPr>
      </w:pPr>
      <w:r>
        <w:rPr>
          <w:b w:val="false"/>
          <w:bCs w:val="false"/>
          <w:sz w:val="24"/>
          <w:szCs w:val="24"/>
          <w:u w:val="none"/>
        </w:rPr>
        <w:t xml:space="preserve">The Towns of </w:t>
      </w:r>
      <w:r>
        <w:rPr>
          <w:b w:val="false"/>
          <w:bCs w:val="false"/>
          <w:sz w:val="24"/>
          <w:szCs w:val="24"/>
          <w:u w:val="none"/>
        </w:rPr>
        <w:t>Ashland and Lexington shall enter into an agreement based upon the following conditions:</w:t>
      </w:r>
    </w:p>
    <w:p>
      <w:pPr>
        <w:pStyle w:val="Normal"/>
        <w:jc w:val="left"/>
        <w:rPr>
          <w:b w:val="false"/>
          <w:b w:val="false"/>
          <w:bCs w:val="false"/>
          <w:sz w:val="24"/>
          <w:szCs w:val="24"/>
          <w:u w:val="none"/>
        </w:rPr>
      </w:pPr>
      <w:r>
        <w:rPr>
          <w:b w:val="false"/>
          <w:bCs w:val="false"/>
          <w:sz w:val="24"/>
          <w:szCs w:val="24"/>
          <w:u w:val="none"/>
        </w:rPr>
        <w:t>1. The Town of Ashland shall operate an ambulance service covering the Towns of Ashland and Lexington.</w:t>
      </w:r>
    </w:p>
    <w:p>
      <w:pPr>
        <w:pStyle w:val="Normal"/>
        <w:jc w:val="left"/>
        <w:rPr>
          <w:b w:val="false"/>
          <w:b w:val="false"/>
          <w:bCs w:val="false"/>
          <w:sz w:val="24"/>
          <w:szCs w:val="24"/>
          <w:u w:val="none"/>
        </w:rPr>
      </w:pPr>
      <w:r>
        <w:rPr>
          <w:b w:val="false"/>
          <w:bCs w:val="false"/>
          <w:sz w:val="24"/>
          <w:szCs w:val="24"/>
          <w:u w:val="none"/>
        </w:rPr>
        <w:t>2. The ambulance service will be classified as Basic Life Support by the NYS Department of Health and shall to the best of its ability operate at least one crew continuously, 24 hours per day.</w:t>
      </w:r>
    </w:p>
    <w:p>
      <w:pPr>
        <w:pStyle w:val="Normal"/>
        <w:jc w:val="left"/>
        <w:rPr>
          <w:b w:val="false"/>
          <w:b w:val="false"/>
          <w:bCs w:val="false"/>
          <w:sz w:val="24"/>
          <w:szCs w:val="24"/>
          <w:u w:val="none"/>
        </w:rPr>
      </w:pPr>
      <w:r>
        <w:rPr>
          <w:b w:val="false"/>
          <w:bCs w:val="false"/>
          <w:sz w:val="24"/>
          <w:szCs w:val="24"/>
          <w:u w:val="none"/>
        </w:rPr>
        <w:t xml:space="preserve">3. The Town of Ashland shall enter into a cost sharing agreement with the Town of Lexington to ensure the tax burden from the ambulance service is shared in proportion to the cost </w:t>
      </w:r>
      <w:r>
        <w:rPr>
          <w:b w:val="false"/>
          <w:bCs w:val="false"/>
          <w:sz w:val="24"/>
          <w:szCs w:val="24"/>
          <w:u w:val="none"/>
        </w:rPr>
        <w:t>of</w:t>
      </w:r>
      <w:r>
        <w:rPr>
          <w:b w:val="false"/>
          <w:bCs w:val="false"/>
          <w:sz w:val="24"/>
          <w:szCs w:val="24"/>
          <w:u w:val="none"/>
        </w:rPr>
        <w:t xml:space="preserve"> services rendered.</w:t>
      </w:r>
    </w:p>
    <w:p>
      <w:pPr>
        <w:pStyle w:val="Normal"/>
        <w:jc w:val="left"/>
        <w:rPr>
          <w:b w:val="false"/>
          <w:b w:val="false"/>
          <w:bCs w:val="false"/>
          <w:sz w:val="24"/>
          <w:szCs w:val="24"/>
          <w:u w:val="none"/>
        </w:rPr>
      </w:pPr>
      <w:r>
        <w:rPr>
          <w:b w:val="false"/>
          <w:bCs w:val="false"/>
          <w:sz w:val="24"/>
          <w:szCs w:val="24"/>
          <w:u w:val="none"/>
        </w:rPr>
        <w:t>4. This agreement shall commence when the supervisors of both Ashland and Lexington sign the agreement.</w:t>
      </w:r>
    </w:p>
    <w:p>
      <w:pPr>
        <w:pStyle w:val="Normal"/>
        <w:jc w:val="left"/>
        <w:rPr>
          <w:b w:val="false"/>
          <w:b w:val="false"/>
          <w:bCs w:val="false"/>
          <w:sz w:val="24"/>
          <w:szCs w:val="24"/>
          <w:u w:val="none"/>
        </w:rPr>
      </w:pPr>
      <w:r>
        <w:rPr>
          <w:b w:val="false"/>
          <w:bCs w:val="false"/>
          <w:sz w:val="24"/>
          <w:szCs w:val="24"/>
          <w:u w:val="none"/>
        </w:rPr>
        <w:t xml:space="preserve">5. The Town of Lexington shall remit payment to the Town of Ashland in three installments per year. For the year 2023, Lexington’s portion is 30% based on 2022 call volume. Budget for 2023 is $541,257.00 X 30% = $162,380.10. Each payment </w:t>
      </w:r>
      <w:r>
        <w:rPr>
          <w:b w:val="false"/>
          <w:bCs w:val="false"/>
          <w:sz w:val="24"/>
          <w:szCs w:val="24"/>
          <w:u w:val="none"/>
        </w:rPr>
        <w:t>of</w:t>
      </w:r>
      <w:r>
        <w:rPr>
          <w:b w:val="false"/>
          <w:bCs w:val="false"/>
          <w:sz w:val="24"/>
          <w:szCs w:val="24"/>
          <w:u w:val="none"/>
        </w:rPr>
        <w:t xml:space="preserve"> $54,126.70 will be due on the following schedule: Payment #1 is due February 15, 2023, Payment #2 is due June 15, 2023, and Payment # 3 is due September 15, 2023.</w:t>
      </w:r>
    </w:p>
    <w:p>
      <w:pPr>
        <w:pStyle w:val="Normal"/>
        <w:jc w:val="left"/>
        <w:rPr>
          <w:b w:val="false"/>
          <w:b w:val="false"/>
          <w:bCs w:val="false"/>
          <w:sz w:val="24"/>
          <w:szCs w:val="24"/>
          <w:u w:val="none"/>
        </w:rPr>
      </w:pPr>
      <w:r>
        <w:rPr>
          <w:b w:val="false"/>
          <w:bCs w:val="false"/>
          <w:sz w:val="24"/>
          <w:szCs w:val="24"/>
          <w:u w:val="none"/>
        </w:rPr>
        <w:t>6. The amount to be paid shall be finalized by October 31</w:t>
      </w:r>
      <w:r>
        <w:rPr>
          <w:b w:val="false"/>
          <w:bCs w:val="false"/>
          <w:sz w:val="24"/>
          <w:szCs w:val="24"/>
          <w:u w:val="none"/>
          <w:vertAlign w:val="superscript"/>
        </w:rPr>
        <w:t>st</w:t>
      </w:r>
      <w:r>
        <w:rPr>
          <w:b w:val="false"/>
          <w:bCs w:val="false"/>
          <w:sz w:val="24"/>
          <w:szCs w:val="24"/>
          <w:u w:val="none"/>
        </w:rPr>
        <w:t xml:space="preserve"> for the following year.</w:t>
      </w:r>
    </w:p>
    <w:p>
      <w:pPr>
        <w:pStyle w:val="Normal"/>
        <w:jc w:val="left"/>
        <w:rPr>
          <w:b w:val="false"/>
          <w:b w:val="false"/>
          <w:bCs w:val="false"/>
          <w:sz w:val="24"/>
          <w:szCs w:val="24"/>
          <w:u w:val="none"/>
        </w:rPr>
      </w:pPr>
      <w:r>
        <w:rPr>
          <w:b w:val="false"/>
          <w:bCs w:val="false"/>
          <w:sz w:val="24"/>
          <w:szCs w:val="24"/>
          <w:u w:val="none"/>
        </w:rPr>
        <w:t>7. The amount to be paid shall be based on the proportion of ambulance calls in the Town of Lexington during the previous year. This percentage shall be applied to the total previous year ambulance operational expenditures to determine the proportion of ambulance cost that shall be paid by Lexington. Capital and interest costs and any non-ambulance expenditures shall be exempted from this calculation. The Town of Ashland will provide details of the calculations used to determine the costs and percentages.</w:t>
      </w:r>
      <w:r>
        <w:rPr>
          <w:b w:val="false"/>
          <w:bCs w:val="false"/>
          <w:sz w:val="24"/>
          <w:szCs w:val="24"/>
          <w:u w:val="none"/>
        </w:rPr>
        <w:tab/>
        <w:tab/>
      </w:r>
    </w:p>
    <w:p>
      <w:pPr>
        <w:pStyle w:val="Normal"/>
        <w:jc w:val="left"/>
        <w:rPr>
          <w:b w:val="false"/>
          <w:b w:val="false"/>
          <w:bCs w:val="false"/>
          <w:sz w:val="24"/>
          <w:szCs w:val="24"/>
          <w:u w:val="none"/>
        </w:rPr>
      </w:pPr>
      <w:r>
        <w:rPr>
          <w:b w:val="false"/>
          <w:bCs w:val="false"/>
          <w:sz w:val="24"/>
          <w:szCs w:val="24"/>
          <w:u w:val="none"/>
        </w:rPr>
        <w:t>8. This agreement shall remain in place until 12/31/2023. A new contract must be renewed each year to remain in effect.</w:t>
      </w:r>
    </w:p>
    <w:p>
      <w:pPr>
        <w:pStyle w:val="Normal"/>
        <w:jc w:val="left"/>
        <w:rPr>
          <w:b w:val="false"/>
          <w:b w:val="false"/>
          <w:bCs w:val="false"/>
          <w:sz w:val="24"/>
          <w:szCs w:val="24"/>
          <w:u w:val="none"/>
        </w:rPr>
      </w:pPr>
      <w:r>
        <w:rPr>
          <w:b w:val="false"/>
          <w:bCs w:val="false"/>
          <w:sz w:val="24"/>
          <w:szCs w:val="24"/>
          <w:u w:val="none"/>
        </w:rPr>
        <w:t>9. The contract may be terminated with a 30-day written notice by either party.</w:t>
      </w:r>
    </w:p>
    <w:p>
      <w:pPr>
        <w:pStyle w:val="Normal"/>
        <w:jc w:val="left"/>
        <w:rPr>
          <w:b w:val="false"/>
          <w:b w:val="false"/>
          <w:bCs w:val="false"/>
          <w:sz w:val="24"/>
          <w:szCs w:val="24"/>
          <w:u w:val="none"/>
        </w:rPr>
      </w:pPr>
      <w:r>
        <w:rPr>
          <w:b w:val="false"/>
          <w:bCs w:val="false"/>
          <w:sz w:val="24"/>
          <w:szCs w:val="24"/>
          <w:u w:val="none"/>
        </w:rPr>
      </w:r>
    </w:p>
    <w:p>
      <w:pPr>
        <w:pStyle w:val="Normal"/>
        <w:jc w:val="left"/>
        <w:rPr>
          <w:b/>
          <w:b/>
          <w:bCs/>
          <w:sz w:val="24"/>
          <w:szCs w:val="24"/>
          <w:u w:val="single"/>
        </w:rPr>
      </w:pPr>
      <w:r>
        <w:rPr>
          <w:b/>
          <w:bCs/>
          <w:sz w:val="24"/>
          <w:szCs w:val="24"/>
          <w:u w:val="single"/>
        </w:rPr>
        <w:t>Snow Plow Truck</w:t>
      </w:r>
    </w:p>
    <w:p>
      <w:pPr>
        <w:pStyle w:val="Normal"/>
        <w:jc w:val="left"/>
        <w:rPr>
          <w:b w:val="false"/>
          <w:b w:val="false"/>
          <w:bCs w:val="false"/>
          <w:sz w:val="24"/>
          <w:szCs w:val="24"/>
          <w:u w:val="none"/>
        </w:rPr>
      </w:pPr>
      <w:r>
        <w:rPr>
          <w:b w:val="false"/>
          <w:bCs w:val="false"/>
          <w:sz w:val="24"/>
          <w:szCs w:val="24"/>
          <w:u w:val="none"/>
        </w:rPr>
        <w:t>Highway superintendent Kevin Simmons found a 2024 Freightline</w:t>
      </w:r>
      <w:r>
        <w:rPr>
          <w:b w:val="false"/>
          <w:bCs w:val="false"/>
          <w:sz w:val="24"/>
          <w:szCs w:val="24"/>
          <w:u w:val="none"/>
        </w:rPr>
        <w:t xml:space="preserve">r truck that could be here in January through Henderson. The price is $289,500.37.  It would have a 5 year or 100,00 mile warranty. A new truck would need to be ordered and could take up to 2 years to get at a cost of $310,00 -$325,00. It was asked if it is better to lease with a contract or to float a bond. Town Attorney Tal Rappleyea said the price is slightly better with a bond but the lease would be the better way to go to get the truck sooner. The Town could always float a bond at a later date. Two companies, Alliance Capital and Sourcewell gave the Town of Lexington information on leasing the truck. The first payment would be due some time in 2024. Supervisor Schermerhorn said that we just made the last payment on the most recent truck that the Town purchased. </w:t>
      </w:r>
    </w:p>
    <w:p>
      <w:pPr>
        <w:pStyle w:val="Normal"/>
        <w:jc w:val="left"/>
        <w:rPr>
          <w:b w:val="false"/>
          <w:b w:val="false"/>
          <w:bCs w:val="false"/>
          <w:sz w:val="24"/>
          <w:szCs w:val="24"/>
          <w:u w:val="none"/>
        </w:rPr>
      </w:pPr>
      <w:r>
        <w:rPr>
          <w:b w:val="false"/>
          <w:bCs w:val="false"/>
          <w:sz w:val="24"/>
          <w:szCs w:val="24"/>
          <w:u w:val="none"/>
        </w:rPr>
      </w:r>
    </w:p>
    <w:p>
      <w:pPr>
        <w:pStyle w:val="Normal"/>
        <w:jc w:val="left"/>
        <w:rPr>
          <w:b/>
          <w:b/>
          <w:bCs/>
          <w:sz w:val="24"/>
          <w:szCs w:val="24"/>
          <w:u w:val="single"/>
        </w:rPr>
      </w:pPr>
      <w:r>
        <w:rPr>
          <w:b/>
          <w:bCs/>
          <w:sz w:val="24"/>
          <w:szCs w:val="24"/>
          <w:u w:val="single"/>
        </w:rPr>
        <w:t>RESOLUTION #38-23</w:t>
      </w:r>
    </w:p>
    <w:p>
      <w:pPr>
        <w:pStyle w:val="Normal"/>
        <w:jc w:val="left"/>
        <w:rPr>
          <w:b/>
          <w:b/>
          <w:bCs/>
          <w:sz w:val="24"/>
          <w:szCs w:val="24"/>
          <w:u w:val="single"/>
        </w:rPr>
      </w:pPr>
      <w:r>
        <w:rPr>
          <w:b/>
          <w:bCs/>
          <w:sz w:val="24"/>
          <w:szCs w:val="24"/>
          <w:u w:val="single"/>
        </w:rPr>
        <w:t>Purchase the 2024 Freight liner Snowplow Truck</w:t>
      </w:r>
    </w:p>
    <w:p>
      <w:pPr>
        <w:pStyle w:val="Normal"/>
        <w:jc w:val="left"/>
        <w:rPr>
          <w:b w:val="false"/>
          <w:b w:val="false"/>
          <w:bCs w:val="false"/>
          <w:sz w:val="24"/>
          <w:szCs w:val="24"/>
          <w:u w:val="none"/>
        </w:rPr>
      </w:pPr>
      <w:r>
        <w:rPr>
          <w:b w:val="false"/>
          <w:bCs w:val="false"/>
          <w:sz w:val="24"/>
          <w:szCs w:val="24"/>
          <w:u w:val="none"/>
        </w:rPr>
        <w:t>On a motion by Council Member Bradley Jenkins, seconded by Council Member William Pushman the following was,</w:t>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t>ADOPTED:</w:t>
        <w:tab/>
        <w:t>Ayes – 5 – Barcone, Jenkins, Pushman, Schermerhorn, &amp; Wine</w:t>
      </w:r>
    </w:p>
    <w:p>
      <w:pPr>
        <w:pStyle w:val="Normal"/>
        <w:jc w:val="left"/>
        <w:rPr>
          <w:b w:val="false"/>
          <w:b w:val="false"/>
          <w:bCs w:val="false"/>
          <w:sz w:val="24"/>
          <w:szCs w:val="24"/>
          <w:u w:val="none"/>
        </w:rPr>
      </w:pPr>
      <w:r>
        <w:rPr>
          <w:b w:val="false"/>
          <w:bCs w:val="false"/>
          <w:sz w:val="24"/>
          <w:szCs w:val="24"/>
          <w:u w:val="none"/>
        </w:rPr>
        <w:tab/>
        <w:tab/>
        <w:t>Nays – 0</w:t>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t xml:space="preserve">Therefore the Town Board of the Town of Lexington </w:t>
      </w:r>
      <w:r>
        <w:rPr>
          <w:b w:val="false"/>
          <w:bCs w:val="false"/>
          <w:sz w:val="24"/>
          <w:szCs w:val="24"/>
          <w:u w:val="none"/>
        </w:rPr>
        <w:t>approves the purchase of the 2024 Freightliner plow truck.</w:t>
      </w:r>
    </w:p>
    <w:p>
      <w:pPr>
        <w:pStyle w:val="Normal"/>
        <w:jc w:val="left"/>
        <w:rPr>
          <w:b/>
          <w:b/>
          <w:bCs/>
          <w:sz w:val="24"/>
          <w:szCs w:val="24"/>
          <w:u w:val="single"/>
        </w:rPr>
      </w:pPr>
      <w:r>
        <w:rPr>
          <w:b/>
          <w:bCs/>
          <w:sz w:val="24"/>
          <w:szCs w:val="24"/>
          <w:u w:val="single"/>
        </w:rPr>
      </w:r>
    </w:p>
    <w:p>
      <w:pPr>
        <w:pStyle w:val="Normal"/>
        <w:jc w:val="left"/>
        <w:rPr>
          <w:b/>
          <w:b/>
          <w:bCs/>
          <w:sz w:val="24"/>
          <w:szCs w:val="24"/>
          <w:u w:val="single"/>
        </w:rPr>
      </w:pPr>
      <w:r>
        <w:rPr>
          <w:b/>
          <w:bCs/>
          <w:sz w:val="24"/>
          <w:szCs w:val="24"/>
          <w:u w:val="single"/>
        </w:rPr>
        <w:t xml:space="preserve">Short Term Rentals – </w:t>
      </w:r>
      <w:r>
        <w:rPr>
          <w:b/>
          <w:bCs/>
          <w:sz w:val="24"/>
          <w:szCs w:val="24"/>
          <w:u w:val="single"/>
        </w:rPr>
        <w:t>Amend Law</w:t>
      </w:r>
    </w:p>
    <w:p>
      <w:pPr>
        <w:pStyle w:val="Normal"/>
        <w:jc w:val="left"/>
        <w:rPr>
          <w:b w:val="false"/>
          <w:b w:val="false"/>
          <w:bCs w:val="false"/>
          <w:sz w:val="24"/>
          <w:szCs w:val="24"/>
          <w:u w:val="none"/>
        </w:rPr>
      </w:pPr>
      <w:r>
        <w:rPr>
          <w:b w:val="false"/>
          <w:bCs w:val="false"/>
          <w:sz w:val="24"/>
          <w:szCs w:val="24"/>
          <w:u w:val="none"/>
        </w:rPr>
        <w:t xml:space="preserve">There was discussion at the previous Town Board meeting to amend Local Law # 3 of 2021.  Town Attorney Tal Rappleyea made a draft of the requested changes. There was a discussion </w:t>
      </w:r>
      <w:r>
        <w:rPr>
          <w:b w:val="false"/>
          <w:bCs w:val="false"/>
          <w:sz w:val="24"/>
          <w:szCs w:val="24"/>
          <w:u w:val="none"/>
        </w:rPr>
        <w:t>about</w:t>
      </w:r>
      <w:r>
        <w:rPr>
          <w:b w:val="false"/>
          <w:bCs w:val="false"/>
          <w:sz w:val="24"/>
          <w:szCs w:val="24"/>
          <w:u w:val="none"/>
        </w:rPr>
        <w:t xml:space="preserve"> some </w:t>
      </w:r>
      <w:r>
        <w:rPr>
          <w:b w:val="false"/>
          <w:bCs w:val="false"/>
          <w:sz w:val="24"/>
          <w:szCs w:val="24"/>
          <w:u w:val="none"/>
        </w:rPr>
        <w:t>of the</w:t>
      </w:r>
      <w:r>
        <w:rPr>
          <w:b w:val="false"/>
          <w:bCs w:val="false"/>
          <w:sz w:val="24"/>
          <w:szCs w:val="24"/>
          <w:u w:val="none"/>
        </w:rPr>
        <w:t xml:space="preserve"> changes. </w:t>
      </w:r>
      <w:r>
        <w:rPr>
          <w:b w:val="false"/>
          <w:bCs w:val="false"/>
          <w:sz w:val="24"/>
          <w:szCs w:val="24"/>
          <w:u w:val="none"/>
        </w:rPr>
        <w:t>Supervisor Schermerhorn said that it needs to be clear that permits are non-transferable. Section 1,2,&amp; 3 are fine except in section 3 the definition needs to be tightened up. Nicole Purcell, STR/ CEO Clerk said that there was a lot of back and forth on section 4 regarding inspections, how often water tests should be done. If there are 3 violations in a year a permit would be revoked.  Should take out some of the original language and possibly change the cap so there would not be a cap for residents and there would need to be 2 proofs of residency and what that proof would be. It was suggested that income tax should be one proof. Also change the language so the Town Board can change fees when needed without having to have a public hearing and changing the law. Inspection requirements need to be addressed. The Town Board Members felt that Carl needs to have help with the inspections and there should be research on how to get him some assistance. Supervisor Schermerhorn asked if it should state in the law that dwellings need to have a foundation, septic, electric, etc. and no tents. The zoning law refers to some of these issues. If there are 2 dwellings on one tax id. There should be 2 permits. Supervisor Schermerhorn said that there will be a public hearing before the next Town Board meeting on June 6</w:t>
      </w:r>
      <w:r>
        <w:rPr>
          <w:b w:val="false"/>
          <w:bCs w:val="false"/>
          <w:sz w:val="24"/>
          <w:szCs w:val="24"/>
          <w:u w:val="none"/>
          <w:vertAlign w:val="superscript"/>
        </w:rPr>
        <w:t>th</w:t>
      </w:r>
      <w:r>
        <w:rPr>
          <w:b w:val="false"/>
          <w:bCs w:val="false"/>
          <w:sz w:val="24"/>
          <w:szCs w:val="24"/>
          <w:u w:val="none"/>
        </w:rPr>
        <w:t>.</w:t>
      </w:r>
    </w:p>
    <w:p>
      <w:pPr>
        <w:pStyle w:val="Normal"/>
        <w:jc w:val="left"/>
        <w:rPr>
          <w:b w:val="false"/>
          <w:b w:val="false"/>
          <w:bCs w:val="false"/>
          <w:sz w:val="24"/>
          <w:szCs w:val="24"/>
          <w:u w:val="none"/>
        </w:rPr>
      </w:pPr>
      <w:r>
        <w:rPr>
          <w:b w:val="false"/>
          <w:bCs w:val="false"/>
          <w:sz w:val="24"/>
          <w:szCs w:val="24"/>
          <w:u w:val="none"/>
        </w:rPr>
      </w:r>
    </w:p>
    <w:p>
      <w:pPr>
        <w:pStyle w:val="Normal"/>
        <w:jc w:val="left"/>
        <w:rPr>
          <w:b/>
          <w:b/>
          <w:bCs/>
          <w:sz w:val="24"/>
          <w:szCs w:val="24"/>
          <w:u w:val="single"/>
        </w:rPr>
      </w:pPr>
      <w:r>
        <w:rPr>
          <w:b/>
          <w:bCs/>
          <w:sz w:val="24"/>
          <w:szCs w:val="24"/>
          <w:u w:val="single"/>
        </w:rPr>
        <w:t>RESOLUTION #39-23</w:t>
      </w:r>
    </w:p>
    <w:p>
      <w:pPr>
        <w:pStyle w:val="Normal"/>
        <w:jc w:val="left"/>
        <w:rPr>
          <w:b/>
          <w:b/>
          <w:bCs/>
          <w:sz w:val="24"/>
          <w:szCs w:val="24"/>
          <w:u w:val="single"/>
        </w:rPr>
      </w:pPr>
      <w:r>
        <w:rPr>
          <w:b/>
          <w:bCs/>
          <w:sz w:val="24"/>
          <w:szCs w:val="24"/>
          <w:u w:val="single"/>
        </w:rPr>
        <w:t>Western Catskills: Community Block Grant</w:t>
      </w:r>
    </w:p>
    <w:p>
      <w:pPr>
        <w:pStyle w:val="Normal"/>
        <w:jc w:val="left"/>
        <w:rPr>
          <w:b w:val="false"/>
          <w:b w:val="false"/>
          <w:bCs w:val="false"/>
          <w:sz w:val="24"/>
          <w:szCs w:val="24"/>
          <w:u w:val="none"/>
        </w:rPr>
      </w:pPr>
      <w:r>
        <w:rPr>
          <w:b w:val="false"/>
          <w:bCs w:val="false"/>
          <w:sz w:val="24"/>
          <w:szCs w:val="24"/>
          <w:u w:val="none"/>
        </w:rPr>
        <w:t>On a motion by Council Member Michael Barcone, seconded by Council Member Bradley Jenkins the following was,</w:t>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t>ADOPTED:</w:t>
        <w:tab/>
        <w:t xml:space="preserve">Ayes – 5- - Barcone, Jenkins, </w:t>
      </w:r>
      <w:r>
        <w:rPr>
          <w:b w:val="false"/>
          <w:bCs w:val="false"/>
          <w:sz w:val="24"/>
          <w:szCs w:val="24"/>
          <w:u w:val="none"/>
        </w:rPr>
        <w:t>Pushman, Schermerhorn, &amp; Wine</w:t>
      </w:r>
    </w:p>
    <w:p>
      <w:pPr>
        <w:pStyle w:val="Normal"/>
        <w:jc w:val="left"/>
        <w:rPr>
          <w:b w:val="false"/>
          <w:b w:val="false"/>
          <w:bCs w:val="false"/>
          <w:sz w:val="24"/>
          <w:szCs w:val="24"/>
          <w:u w:val="none"/>
        </w:rPr>
      </w:pPr>
      <w:r>
        <w:rPr>
          <w:b w:val="false"/>
          <w:bCs w:val="false"/>
          <w:sz w:val="24"/>
          <w:szCs w:val="24"/>
          <w:u w:val="none"/>
        </w:rPr>
        <w:tab/>
        <w:tab/>
        <w:t>Nays – 0</w:t>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t xml:space="preserve">Therefore this town board moves to have Western Catskills write the grant and </w:t>
      </w:r>
      <w:r>
        <w:rPr>
          <w:b w:val="false"/>
          <w:bCs w:val="false"/>
          <w:sz w:val="24"/>
          <w:szCs w:val="24"/>
          <w:u w:val="none"/>
        </w:rPr>
        <w:t>approve the following resolution.</w:t>
      </w:r>
    </w:p>
    <w:p>
      <w:pPr>
        <w:pStyle w:val="Normal"/>
        <w:jc w:val="left"/>
        <w:rPr>
          <w:b/>
          <w:b/>
          <w:bCs/>
          <w:sz w:val="24"/>
          <w:szCs w:val="24"/>
          <w:u w:val="single"/>
        </w:rPr>
      </w:pPr>
      <w:r>
        <w:rPr>
          <w:b/>
          <w:bCs/>
          <w:sz w:val="24"/>
          <w:szCs w:val="24"/>
          <w:u w:val="single"/>
        </w:rPr>
      </w:r>
    </w:p>
    <w:p>
      <w:pPr>
        <w:pStyle w:val="Normal"/>
        <w:jc w:val="center"/>
        <w:rPr>
          <w:b/>
          <w:b/>
          <w:bCs/>
          <w:sz w:val="24"/>
          <w:szCs w:val="24"/>
          <w:u w:val="single"/>
        </w:rPr>
      </w:pPr>
      <w:r>
        <w:rPr>
          <w:b/>
          <w:bCs/>
          <w:sz w:val="24"/>
          <w:szCs w:val="24"/>
          <w:u w:val="single"/>
        </w:rPr>
        <w:t>RESOLUTION</w:t>
      </w:r>
    </w:p>
    <w:p>
      <w:pPr>
        <w:pStyle w:val="Normal"/>
        <w:jc w:val="center"/>
        <w:rPr>
          <w:b/>
          <w:b/>
          <w:bCs/>
          <w:sz w:val="24"/>
          <w:szCs w:val="24"/>
          <w:u w:val="single"/>
        </w:rPr>
      </w:pPr>
      <w:r>
        <w:rPr>
          <w:b/>
          <w:bCs/>
          <w:sz w:val="24"/>
          <w:szCs w:val="24"/>
          <w:u w:val="single"/>
        </w:rPr>
        <w:t>APPROVING THE SUBMISSION OF  A</w:t>
      </w:r>
    </w:p>
    <w:p>
      <w:pPr>
        <w:pStyle w:val="Normal"/>
        <w:jc w:val="center"/>
        <w:rPr>
          <w:b/>
          <w:b/>
          <w:bCs/>
          <w:sz w:val="24"/>
          <w:szCs w:val="24"/>
          <w:u w:val="single"/>
        </w:rPr>
      </w:pPr>
      <w:r>
        <w:rPr>
          <w:b/>
          <w:bCs/>
          <w:sz w:val="24"/>
          <w:szCs w:val="24"/>
          <w:u w:val="single"/>
        </w:rPr>
        <w:t>COMMUNITY DEVELOPMENT BLOCK GRANT</w:t>
      </w:r>
    </w:p>
    <w:p>
      <w:pPr>
        <w:pStyle w:val="Normal"/>
        <w:jc w:val="center"/>
        <w:rPr>
          <w:b/>
          <w:b/>
          <w:bCs/>
          <w:sz w:val="24"/>
          <w:szCs w:val="24"/>
          <w:u w:val="single"/>
        </w:rPr>
      </w:pPr>
      <w:r>
        <w:rPr>
          <w:b/>
          <w:bCs/>
          <w:sz w:val="24"/>
          <w:szCs w:val="24"/>
          <w:u w:val="single"/>
        </w:rPr>
      </w:r>
    </w:p>
    <w:p>
      <w:pPr>
        <w:pStyle w:val="Normal"/>
        <w:jc w:val="left"/>
        <w:rPr>
          <w:b/>
          <w:b/>
          <w:bCs/>
          <w:sz w:val="24"/>
          <w:szCs w:val="24"/>
          <w:u w:val="none"/>
        </w:rPr>
      </w:pPr>
      <w:r>
        <w:rPr>
          <w:b/>
          <w:bCs/>
          <w:sz w:val="24"/>
          <w:szCs w:val="24"/>
          <w:u w:val="none"/>
        </w:rPr>
        <w:tab/>
        <w:t xml:space="preserve">WHEREAS, the Town of Lexington wishes to apply for Community </w:t>
      </w:r>
      <w:r>
        <w:rPr>
          <w:b/>
          <w:bCs/>
          <w:sz w:val="24"/>
          <w:szCs w:val="24"/>
          <w:u w:val="none"/>
        </w:rPr>
        <w:t>Development Block Grant funding for the 2023 Program Year under the Housing and Community Development Act of 1974, as amended; and</w:t>
      </w:r>
    </w:p>
    <w:p>
      <w:pPr>
        <w:pStyle w:val="Normal"/>
        <w:jc w:val="left"/>
        <w:rPr>
          <w:b/>
          <w:b/>
          <w:bCs/>
          <w:sz w:val="24"/>
          <w:szCs w:val="24"/>
          <w:u w:val="none"/>
        </w:rPr>
      </w:pPr>
      <w:r>
        <w:rPr>
          <w:b/>
          <w:bCs/>
          <w:sz w:val="24"/>
          <w:szCs w:val="24"/>
          <w:u w:val="none"/>
        </w:rPr>
      </w:r>
    </w:p>
    <w:p>
      <w:pPr>
        <w:pStyle w:val="Normal"/>
        <w:jc w:val="left"/>
        <w:rPr>
          <w:b/>
          <w:b/>
          <w:bCs/>
          <w:sz w:val="24"/>
          <w:szCs w:val="24"/>
          <w:u w:val="none"/>
        </w:rPr>
      </w:pPr>
      <w:r>
        <w:rPr>
          <w:b/>
          <w:bCs/>
          <w:sz w:val="24"/>
          <w:szCs w:val="24"/>
          <w:u w:val="none"/>
        </w:rPr>
        <w:tab/>
      </w:r>
      <w:r>
        <w:rPr>
          <w:b/>
          <w:bCs/>
          <w:sz w:val="24"/>
          <w:szCs w:val="24"/>
          <w:u w:val="none"/>
        </w:rPr>
        <w:t>WHEREAS, the Town of Lexington pursuant to regulations of the U. S. Department of Housing and Urban Development and the New York State Office of Community Renewal, has held a public hearing to discuss the content of the proposed application; and</w:t>
      </w:r>
    </w:p>
    <w:p>
      <w:pPr>
        <w:pStyle w:val="Normal"/>
        <w:jc w:val="left"/>
        <w:rPr>
          <w:b/>
          <w:b/>
          <w:bCs/>
          <w:sz w:val="24"/>
          <w:szCs w:val="24"/>
          <w:u w:val="none"/>
        </w:rPr>
      </w:pPr>
      <w:r>
        <w:rPr>
          <w:b/>
          <w:bCs/>
          <w:sz w:val="24"/>
          <w:szCs w:val="24"/>
          <w:u w:val="none"/>
        </w:rPr>
      </w:r>
    </w:p>
    <w:p>
      <w:pPr>
        <w:pStyle w:val="Normal"/>
        <w:jc w:val="left"/>
        <w:rPr>
          <w:b/>
          <w:b/>
          <w:bCs/>
          <w:sz w:val="24"/>
          <w:szCs w:val="24"/>
          <w:u w:val="none"/>
        </w:rPr>
      </w:pPr>
      <w:r>
        <w:rPr>
          <w:b/>
          <w:bCs/>
          <w:sz w:val="24"/>
          <w:szCs w:val="24"/>
          <w:u w:val="none"/>
        </w:rPr>
        <w:tab/>
      </w:r>
      <w:r>
        <w:rPr>
          <w:b/>
          <w:bCs/>
          <w:sz w:val="24"/>
          <w:szCs w:val="24"/>
          <w:u w:val="none"/>
        </w:rPr>
        <w:t>WHEREAS, the Western Catskills Community Revitalization Council, on behalf of the Town of Lexington has surveyed housing conditions in the Town, and documented those conditions.</w:t>
      </w:r>
    </w:p>
    <w:p>
      <w:pPr>
        <w:pStyle w:val="Normal"/>
        <w:jc w:val="left"/>
        <w:rPr>
          <w:b/>
          <w:b/>
          <w:bCs/>
          <w:sz w:val="24"/>
          <w:szCs w:val="24"/>
          <w:u w:val="none"/>
        </w:rPr>
      </w:pPr>
      <w:r>
        <w:rPr>
          <w:b/>
          <w:bCs/>
          <w:sz w:val="24"/>
          <w:szCs w:val="24"/>
          <w:u w:val="none"/>
        </w:rPr>
      </w:r>
    </w:p>
    <w:p>
      <w:pPr>
        <w:pStyle w:val="Normal"/>
        <w:jc w:val="left"/>
        <w:rPr>
          <w:b/>
          <w:b/>
          <w:bCs/>
          <w:sz w:val="24"/>
          <w:szCs w:val="24"/>
          <w:u w:val="none"/>
        </w:rPr>
      </w:pPr>
      <w:r>
        <w:rPr>
          <w:b/>
          <w:bCs/>
          <w:sz w:val="24"/>
          <w:szCs w:val="24"/>
          <w:u w:val="none"/>
        </w:rPr>
        <w:tab/>
        <w:t xml:space="preserve">NOW, THEREFORE BE IT RESOLVED, that the Town of Lexington hereby apply for $500,000 </w:t>
      </w:r>
      <w:r>
        <w:rPr>
          <w:b/>
          <w:bCs/>
          <w:sz w:val="24"/>
          <w:szCs w:val="24"/>
          <w:u w:val="none"/>
        </w:rPr>
        <w:t>in Program Year 2023 Community Development Block Grant Funds; and</w:t>
      </w:r>
    </w:p>
    <w:p>
      <w:pPr>
        <w:pStyle w:val="Normal"/>
        <w:jc w:val="left"/>
        <w:rPr>
          <w:b/>
          <w:b/>
          <w:bCs/>
          <w:sz w:val="24"/>
          <w:szCs w:val="24"/>
          <w:u w:val="none"/>
        </w:rPr>
      </w:pPr>
      <w:r>
        <w:rPr>
          <w:b/>
          <w:bCs/>
          <w:sz w:val="24"/>
          <w:szCs w:val="24"/>
          <w:u w:val="none"/>
        </w:rPr>
      </w:r>
    </w:p>
    <w:p>
      <w:pPr>
        <w:pStyle w:val="Normal"/>
        <w:jc w:val="left"/>
        <w:rPr>
          <w:b/>
          <w:b/>
          <w:bCs/>
          <w:sz w:val="24"/>
          <w:szCs w:val="24"/>
          <w:u w:val="none"/>
        </w:rPr>
      </w:pPr>
      <w:r>
        <w:rPr>
          <w:b/>
          <w:bCs/>
          <w:sz w:val="24"/>
          <w:szCs w:val="24"/>
          <w:u w:val="none"/>
        </w:rPr>
        <w:tab/>
      </w:r>
      <w:r>
        <w:rPr>
          <w:b/>
          <w:bCs/>
          <w:sz w:val="24"/>
          <w:szCs w:val="24"/>
          <w:u w:val="none"/>
        </w:rPr>
        <w:t>BE IT FURTHER RESOLVED, the Town Supevisor is hereby authorized and directed to sign and all documents necessary for the submission of said applcation to the HCR’s Office of Community Renewal.</w:t>
      </w:r>
    </w:p>
    <w:p>
      <w:pPr>
        <w:pStyle w:val="Normal"/>
        <w:jc w:val="left"/>
        <w:rPr>
          <w:b/>
          <w:b/>
          <w:bCs/>
          <w:sz w:val="24"/>
          <w:szCs w:val="24"/>
          <w:u w:val="none"/>
        </w:rPr>
      </w:pPr>
      <w:r>
        <w:rPr>
          <w:b/>
          <w:bCs/>
          <w:sz w:val="24"/>
          <w:szCs w:val="24"/>
          <w:u w:val="none"/>
        </w:rPr>
      </w:r>
    </w:p>
    <w:p>
      <w:pPr>
        <w:pStyle w:val="Normal"/>
        <w:jc w:val="left"/>
        <w:rPr>
          <w:b/>
          <w:b/>
          <w:bCs/>
          <w:sz w:val="24"/>
          <w:szCs w:val="24"/>
          <w:u w:val="single"/>
        </w:rPr>
      </w:pPr>
      <w:r>
        <w:rPr>
          <w:b/>
          <w:bCs/>
          <w:sz w:val="24"/>
          <w:szCs w:val="24"/>
          <w:u w:val="single"/>
        </w:rPr>
        <w:t xml:space="preserve">Greene County Charge </w:t>
      </w:r>
      <w:r>
        <w:rPr>
          <w:b/>
          <w:bCs/>
          <w:sz w:val="24"/>
          <w:szCs w:val="24"/>
          <w:u w:val="single"/>
        </w:rPr>
        <w:t>B</w:t>
      </w:r>
      <w:r>
        <w:rPr>
          <w:b/>
          <w:bCs/>
          <w:sz w:val="24"/>
          <w:szCs w:val="24"/>
          <w:u w:val="single"/>
        </w:rPr>
        <w:t>acks</w:t>
      </w:r>
    </w:p>
    <w:p>
      <w:pPr>
        <w:pStyle w:val="Normal"/>
        <w:jc w:val="left"/>
        <w:rPr>
          <w:b w:val="false"/>
          <w:b w:val="false"/>
          <w:bCs w:val="false"/>
          <w:sz w:val="24"/>
          <w:szCs w:val="24"/>
          <w:u w:val="none"/>
        </w:rPr>
      </w:pPr>
      <w:r>
        <w:rPr>
          <w:b w:val="false"/>
          <w:bCs w:val="false"/>
          <w:sz w:val="24"/>
          <w:szCs w:val="24"/>
          <w:u w:val="none"/>
        </w:rPr>
        <w:t xml:space="preserve">The </w:t>
      </w:r>
      <w:r>
        <w:rPr>
          <w:b w:val="false"/>
          <w:bCs w:val="false"/>
          <w:sz w:val="24"/>
          <w:szCs w:val="24"/>
          <w:u w:val="none"/>
        </w:rPr>
        <w:t>charge backs</w:t>
      </w:r>
      <w:r>
        <w:rPr>
          <w:b w:val="false"/>
          <w:bCs w:val="false"/>
          <w:sz w:val="24"/>
          <w:szCs w:val="24"/>
          <w:u w:val="none"/>
        </w:rPr>
        <w:t xml:space="preserve"> from Greene County for the senior citizen mailing and for the tax bills to be sent out were $383.45 and $841.11.</w:t>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t xml:space="preserve">Supervisor Schermerhorn </w:t>
      </w:r>
      <w:r>
        <w:rPr>
          <w:b w:val="false"/>
          <w:bCs w:val="false"/>
          <w:sz w:val="24"/>
          <w:szCs w:val="24"/>
          <w:u w:val="none"/>
        </w:rPr>
        <w:t>said</w:t>
      </w:r>
      <w:r>
        <w:rPr>
          <w:b w:val="false"/>
          <w:bCs w:val="false"/>
          <w:sz w:val="24"/>
          <w:szCs w:val="24"/>
          <w:u w:val="none"/>
        </w:rPr>
        <w:t xml:space="preserve"> that Greene County passed a </w:t>
      </w:r>
      <w:r>
        <w:rPr>
          <w:b w:val="false"/>
          <w:bCs w:val="false"/>
          <w:sz w:val="24"/>
          <w:szCs w:val="24"/>
          <w:u w:val="none"/>
        </w:rPr>
        <w:t>proclamation declaring the month of May 2023 as;</w:t>
      </w:r>
    </w:p>
    <w:p>
      <w:pPr>
        <w:pStyle w:val="Normal"/>
        <w:jc w:val="center"/>
        <w:rPr>
          <w:b/>
          <w:b/>
          <w:bCs/>
          <w:sz w:val="24"/>
          <w:szCs w:val="24"/>
          <w:u w:val="single"/>
        </w:rPr>
      </w:pPr>
      <w:r>
        <w:rPr>
          <w:b/>
          <w:bCs/>
          <w:sz w:val="24"/>
          <w:szCs w:val="24"/>
          <w:u w:val="single"/>
        </w:rPr>
        <w:t xml:space="preserve">Greene County Older Americans Month </w:t>
      </w:r>
    </w:p>
    <w:p>
      <w:pPr>
        <w:pStyle w:val="Normal"/>
        <w:jc w:val="center"/>
        <w:rPr>
          <w:b/>
          <w:b/>
          <w:bCs/>
          <w:sz w:val="24"/>
          <w:szCs w:val="24"/>
          <w:u w:val="single"/>
        </w:rPr>
      </w:pPr>
      <w:r>
        <w:rPr>
          <w:b/>
          <w:bCs/>
          <w:sz w:val="24"/>
          <w:szCs w:val="24"/>
          <w:u w:val="single"/>
        </w:rPr>
        <w:t>Proc</w:t>
      </w:r>
      <w:r>
        <w:rPr>
          <w:b/>
          <w:bCs/>
          <w:sz w:val="24"/>
          <w:szCs w:val="24"/>
          <w:u w:val="single"/>
        </w:rPr>
        <w:t>lamation:</w:t>
      </w:r>
    </w:p>
    <w:p>
      <w:pPr>
        <w:pStyle w:val="Normal"/>
        <w:jc w:val="left"/>
        <w:rPr>
          <w:b/>
          <w:b/>
          <w:bCs/>
          <w:sz w:val="24"/>
          <w:szCs w:val="24"/>
          <w:u w:val="none"/>
        </w:rPr>
      </w:pPr>
      <w:r>
        <w:rPr>
          <w:b/>
          <w:bCs/>
          <w:sz w:val="24"/>
          <w:szCs w:val="24"/>
          <w:u w:val="none"/>
        </w:rPr>
      </w:r>
    </w:p>
    <w:p>
      <w:pPr>
        <w:pStyle w:val="Normal"/>
        <w:jc w:val="left"/>
        <w:rPr>
          <w:b/>
          <w:b/>
          <w:bCs/>
          <w:sz w:val="24"/>
          <w:szCs w:val="24"/>
          <w:u w:val="none"/>
        </w:rPr>
      </w:pPr>
      <w:r>
        <w:rPr>
          <w:b/>
          <w:bCs/>
          <w:sz w:val="24"/>
          <w:szCs w:val="24"/>
          <w:u w:val="none"/>
        </w:rPr>
        <w:t>WHEREAS, the older residents of Greene County represent a wealth of knowledge and</w:t>
      </w:r>
    </w:p>
    <w:p>
      <w:pPr>
        <w:pStyle w:val="Normal"/>
        <w:jc w:val="left"/>
        <w:rPr>
          <w:b/>
          <w:b/>
          <w:bCs/>
          <w:sz w:val="24"/>
          <w:szCs w:val="24"/>
          <w:u w:val="none"/>
        </w:rPr>
      </w:pPr>
      <w:r>
        <w:rPr>
          <w:b/>
          <w:bCs/>
          <w:sz w:val="24"/>
          <w:szCs w:val="24"/>
          <w:u w:val="none"/>
        </w:rPr>
        <w:t>experience and are one of the county's most valuable resources; and</w:t>
      </w:r>
    </w:p>
    <w:p>
      <w:pPr>
        <w:pStyle w:val="Normal"/>
        <w:jc w:val="left"/>
        <w:rPr>
          <w:b/>
          <w:b/>
          <w:bCs/>
          <w:sz w:val="24"/>
          <w:szCs w:val="24"/>
          <w:u w:val="none"/>
        </w:rPr>
      </w:pPr>
      <w:r>
        <w:rPr>
          <w:b/>
          <w:bCs/>
          <w:sz w:val="24"/>
          <w:szCs w:val="24"/>
          <w:u w:val="none"/>
        </w:rPr>
        <w:t>WHEREAS, the Greene County Legislature is committed to supporting its senior citizens by</w:t>
      </w:r>
    </w:p>
    <w:p>
      <w:pPr>
        <w:pStyle w:val="Normal"/>
        <w:jc w:val="left"/>
        <w:rPr>
          <w:b/>
          <w:b/>
          <w:bCs/>
          <w:sz w:val="24"/>
          <w:szCs w:val="24"/>
          <w:u w:val="none"/>
        </w:rPr>
      </w:pPr>
      <w:r>
        <w:rPr>
          <w:b/>
          <w:bCs/>
          <w:sz w:val="24"/>
          <w:szCs w:val="24"/>
          <w:u w:val="none"/>
        </w:rPr>
        <w:t>means of a vast array of programs and services offered by the Department of Human Services,</w:t>
      </w:r>
    </w:p>
    <w:p>
      <w:pPr>
        <w:pStyle w:val="Normal"/>
        <w:jc w:val="left"/>
        <w:rPr>
          <w:b/>
          <w:b/>
          <w:bCs/>
          <w:sz w:val="24"/>
          <w:szCs w:val="24"/>
          <w:u w:val="none"/>
        </w:rPr>
      </w:pPr>
      <w:r>
        <w:rPr>
          <w:b/>
          <w:bCs/>
          <w:sz w:val="24"/>
          <w:szCs w:val="24"/>
          <w:u w:val="none"/>
        </w:rPr>
        <w:t>Aging division; and</w:t>
      </w:r>
    </w:p>
    <w:p>
      <w:pPr>
        <w:pStyle w:val="Normal"/>
        <w:jc w:val="left"/>
        <w:rPr>
          <w:b/>
          <w:b/>
          <w:bCs/>
          <w:sz w:val="24"/>
          <w:szCs w:val="24"/>
          <w:u w:val="none"/>
        </w:rPr>
      </w:pPr>
      <w:r>
        <w:rPr>
          <w:b/>
          <w:bCs/>
          <w:sz w:val="24"/>
          <w:szCs w:val="24"/>
          <w:u w:val="none"/>
        </w:rPr>
        <w:t>WHEREAS, over one-fifth of the County's total population is comprised of citizens 65 years of</w:t>
      </w:r>
    </w:p>
    <w:p>
      <w:pPr>
        <w:pStyle w:val="Normal"/>
        <w:jc w:val="left"/>
        <w:rPr>
          <w:b/>
          <w:b/>
          <w:bCs/>
          <w:sz w:val="24"/>
          <w:szCs w:val="24"/>
          <w:u w:val="none"/>
        </w:rPr>
      </w:pPr>
      <w:r>
        <w:rPr>
          <w:b/>
          <w:bCs/>
          <w:sz w:val="24"/>
          <w:szCs w:val="24"/>
          <w:u w:val="none"/>
        </w:rPr>
        <w:t>age or older; and</w:t>
      </w:r>
    </w:p>
    <w:p>
      <w:pPr>
        <w:pStyle w:val="Normal"/>
        <w:jc w:val="left"/>
        <w:rPr>
          <w:b/>
          <w:b/>
          <w:bCs/>
          <w:sz w:val="24"/>
          <w:szCs w:val="24"/>
          <w:u w:val="none"/>
        </w:rPr>
      </w:pPr>
      <w:r>
        <w:rPr>
          <w:b/>
          <w:bCs/>
          <w:sz w:val="24"/>
          <w:szCs w:val="24"/>
          <w:u w:val="none"/>
        </w:rPr>
        <w:t>WHEREAS, a growing number of baby boomers are rapidly becoming older citizens, and the</w:t>
      </w:r>
    </w:p>
    <w:p>
      <w:pPr>
        <w:pStyle w:val="Normal"/>
        <w:jc w:val="left"/>
        <w:rPr>
          <w:b/>
          <w:b/>
          <w:bCs/>
          <w:sz w:val="24"/>
          <w:szCs w:val="24"/>
          <w:u w:val="none"/>
        </w:rPr>
      </w:pPr>
      <w:r>
        <w:rPr>
          <w:b/>
          <w:bCs/>
          <w:sz w:val="24"/>
          <w:szCs w:val="24"/>
          <w:u w:val="none"/>
        </w:rPr>
        <w:t>number of individuals providing care to family members and friends is expanding significantly;</w:t>
      </w:r>
    </w:p>
    <w:p>
      <w:pPr>
        <w:pStyle w:val="Normal"/>
        <w:jc w:val="left"/>
        <w:rPr>
          <w:b/>
          <w:b/>
          <w:bCs/>
          <w:sz w:val="24"/>
          <w:szCs w:val="24"/>
          <w:u w:val="none"/>
        </w:rPr>
      </w:pPr>
      <w:r>
        <w:rPr>
          <w:b/>
          <w:bCs/>
          <w:sz w:val="24"/>
          <w:szCs w:val="24"/>
          <w:u w:val="none"/>
        </w:rPr>
        <w:t>and</w:t>
      </w:r>
    </w:p>
    <w:p>
      <w:pPr>
        <w:pStyle w:val="Normal"/>
        <w:jc w:val="left"/>
        <w:rPr>
          <w:b/>
          <w:b/>
          <w:bCs/>
          <w:sz w:val="24"/>
          <w:szCs w:val="24"/>
          <w:u w:val="none"/>
        </w:rPr>
      </w:pPr>
      <w:r>
        <w:rPr>
          <w:b/>
          <w:bCs/>
          <w:sz w:val="24"/>
          <w:szCs w:val="24"/>
          <w:u w:val="none"/>
        </w:rPr>
        <w:t>WHEREAS, Greene County benefits greatly from the dedication and community awareness of</w:t>
      </w:r>
    </w:p>
    <w:p>
      <w:pPr>
        <w:pStyle w:val="Normal"/>
        <w:jc w:val="left"/>
        <w:rPr>
          <w:b/>
          <w:b/>
          <w:bCs/>
          <w:sz w:val="24"/>
          <w:szCs w:val="24"/>
          <w:u w:val="none"/>
        </w:rPr>
      </w:pPr>
      <w:r>
        <w:rPr>
          <w:b/>
          <w:bCs/>
          <w:sz w:val="24"/>
          <w:szCs w:val="24"/>
          <w:u w:val="none"/>
        </w:rPr>
        <w:t>its senior residents; and</w:t>
      </w:r>
    </w:p>
    <w:p>
      <w:pPr>
        <w:pStyle w:val="Normal"/>
        <w:jc w:val="left"/>
        <w:rPr>
          <w:b/>
          <w:b/>
          <w:bCs/>
          <w:sz w:val="24"/>
          <w:szCs w:val="24"/>
          <w:u w:val="none"/>
        </w:rPr>
      </w:pPr>
      <w:r>
        <w:rPr>
          <w:b/>
          <w:bCs/>
          <w:sz w:val="24"/>
          <w:szCs w:val="24"/>
          <w:u w:val="none"/>
        </w:rPr>
        <w:t>WHEREAS, the month of May is nationally recognized as Older Americans Month and this</w:t>
      </w:r>
    </w:p>
    <w:p>
      <w:pPr>
        <w:pStyle w:val="Normal"/>
        <w:jc w:val="left"/>
        <w:rPr>
          <w:b/>
          <w:b/>
          <w:bCs/>
          <w:sz w:val="24"/>
          <w:szCs w:val="24"/>
          <w:u w:val="none"/>
        </w:rPr>
      </w:pPr>
      <w:r>
        <w:rPr>
          <w:b/>
          <w:bCs/>
          <w:sz w:val="24"/>
          <w:szCs w:val="24"/>
          <w:u w:val="none"/>
        </w:rPr>
        <w:t>year's theme is “Aging Unbound”, which offers an opportunity to explore diverse aging</w:t>
      </w:r>
    </w:p>
    <w:p>
      <w:pPr>
        <w:pStyle w:val="Normal"/>
        <w:jc w:val="left"/>
        <w:rPr>
          <w:b/>
          <w:b/>
          <w:bCs/>
          <w:sz w:val="24"/>
          <w:szCs w:val="24"/>
          <w:u w:val="none"/>
        </w:rPr>
      </w:pPr>
      <w:r>
        <w:rPr>
          <w:b/>
          <w:bCs/>
          <w:sz w:val="24"/>
          <w:szCs w:val="24"/>
          <w:u w:val="none"/>
        </w:rPr>
        <w:t>experiences and discuss how communities can combat stereotypes; and</w:t>
      </w:r>
    </w:p>
    <w:p>
      <w:pPr>
        <w:pStyle w:val="Normal"/>
        <w:jc w:val="left"/>
        <w:rPr>
          <w:b/>
          <w:b/>
          <w:bCs/>
          <w:sz w:val="24"/>
          <w:szCs w:val="24"/>
          <w:u w:val="none"/>
        </w:rPr>
      </w:pPr>
      <w:r>
        <w:rPr>
          <w:b/>
          <w:bCs/>
          <w:sz w:val="24"/>
          <w:szCs w:val="24"/>
          <w:u w:val="none"/>
        </w:rPr>
        <w:t>WHEREAS, this Legislature encourages promoting flexible thinking about aging – and how we</w:t>
      </w:r>
    </w:p>
    <w:p>
      <w:pPr>
        <w:pStyle w:val="Normal"/>
        <w:jc w:val="left"/>
        <w:rPr>
          <w:b/>
          <w:b/>
          <w:bCs/>
          <w:sz w:val="24"/>
          <w:szCs w:val="24"/>
          <w:u w:val="none"/>
        </w:rPr>
      </w:pPr>
      <w:r>
        <w:rPr>
          <w:b/>
          <w:bCs/>
          <w:sz w:val="24"/>
          <w:szCs w:val="24"/>
          <w:u w:val="none"/>
        </w:rPr>
        <w:t>all benefit when older adults remain engaged, independent, and include exploring an array of</w:t>
      </w:r>
    </w:p>
    <w:p>
      <w:pPr>
        <w:pStyle w:val="Normal"/>
        <w:jc w:val="left"/>
        <w:rPr>
          <w:b/>
          <w:b/>
          <w:bCs/>
          <w:sz w:val="24"/>
          <w:szCs w:val="24"/>
          <w:u w:val="none"/>
        </w:rPr>
      </w:pPr>
      <w:r>
        <w:rPr>
          <w:b/>
          <w:bCs/>
          <w:sz w:val="24"/>
          <w:szCs w:val="24"/>
          <w:u w:val="none"/>
        </w:rPr>
        <w:t>aging experiences without being boxed in by expectations and stereotypes. We emphasize the</w:t>
      </w:r>
    </w:p>
    <w:p>
      <w:pPr>
        <w:pStyle w:val="Normal"/>
        <w:jc w:val="left"/>
        <w:rPr>
          <w:b/>
          <w:b/>
          <w:bCs/>
          <w:sz w:val="24"/>
          <w:szCs w:val="24"/>
          <w:u w:val="none"/>
        </w:rPr>
      </w:pPr>
      <w:r>
        <w:rPr>
          <w:b/>
          <w:bCs/>
          <w:sz w:val="24"/>
          <w:szCs w:val="24"/>
          <w:u w:val="none"/>
        </w:rPr>
        <w:t>positive aspects of growing older, why everyone has a role to play in combating ageism –</w:t>
      </w:r>
    </w:p>
    <w:p>
      <w:pPr>
        <w:pStyle w:val="Normal"/>
        <w:jc w:val="left"/>
        <w:rPr>
          <w:b/>
          <w:b/>
          <w:bCs/>
          <w:sz w:val="24"/>
          <w:szCs w:val="24"/>
          <w:u w:val="none"/>
        </w:rPr>
      </w:pPr>
      <w:r>
        <w:rPr>
          <w:b/>
          <w:bCs/>
          <w:sz w:val="24"/>
          <w:szCs w:val="24"/>
          <w:u w:val="none"/>
        </w:rPr>
        <w:t>NOW, THEREFORE, we, the members of the Greene County Legislature, hereby</w:t>
      </w:r>
    </w:p>
    <w:p>
      <w:pPr>
        <w:pStyle w:val="Normal"/>
        <w:jc w:val="left"/>
        <w:rPr>
          <w:b/>
          <w:b/>
          <w:bCs/>
          <w:sz w:val="24"/>
          <w:szCs w:val="24"/>
          <w:u w:val="none"/>
        </w:rPr>
      </w:pPr>
      <w:r>
        <w:rPr>
          <w:b/>
          <w:bCs/>
          <w:sz w:val="24"/>
          <w:szCs w:val="24"/>
          <w:u w:val="none"/>
        </w:rPr>
        <w:t>proclaim the month of May 2023 as:</w:t>
      </w:r>
    </w:p>
    <w:p>
      <w:pPr>
        <w:pStyle w:val="Normal"/>
        <w:jc w:val="left"/>
        <w:rPr>
          <w:b/>
          <w:b/>
          <w:bCs/>
          <w:sz w:val="24"/>
          <w:szCs w:val="24"/>
          <w:u w:val="none"/>
        </w:rPr>
      </w:pPr>
      <w:r>
        <w:rPr>
          <w:b/>
          <w:bCs/>
          <w:sz w:val="24"/>
          <w:szCs w:val="24"/>
          <w:u w:val="none"/>
        </w:rPr>
      </w:r>
    </w:p>
    <w:p>
      <w:pPr>
        <w:pStyle w:val="Normal"/>
        <w:jc w:val="left"/>
        <w:rPr>
          <w:b/>
          <w:b/>
          <w:bCs/>
          <w:sz w:val="24"/>
          <w:szCs w:val="24"/>
          <w:u w:val="none"/>
        </w:rPr>
      </w:pPr>
      <w:r>
        <w:rPr>
          <w:b/>
          <w:bCs/>
          <w:sz w:val="24"/>
          <w:szCs w:val="24"/>
          <w:u w:val="none"/>
        </w:rPr>
        <w:t>GREENE COUNTY OLDER AMERICANS MONTH</w:t>
      </w:r>
    </w:p>
    <w:p>
      <w:pPr>
        <w:pStyle w:val="Normal"/>
        <w:jc w:val="left"/>
        <w:rPr>
          <w:b/>
          <w:b/>
          <w:bCs/>
          <w:sz w:val="24"/>
          <w:szCs w:val="24"/>
          <w:u w:val="none"/>
        </w:rPr>
      </w:pPr>
      <w:r>
        <w:rPr>
          <w:b/>
          <w:bCs/>
          <w:sz w:val="24"/>
          <w:szCs w:val="24"/>
          <w:u w:val="none"/>
        </w:rPr>
      </w:r>
    </w:p>
    <w:p>
      <w:pPr>
        <w:pStyle w:val="Normal"/>
        <w:jc w:val="left"/>
        <w:rPr>
          <w:b/>
          <w:b/>
          <w:bCs/>
          <w:sz w:val="24"/>
          <w:szCs w:val="24"/>
          <w:u w:val="none"/>
        </w:rPr>
      </w:pPr>
      <w:r>
        <w:rPr>
          <w:b/>
          <w:bCs/>
          <w:sz w:val="24"/>
          <w:szCs w:val="24"/>
          <w:u w:val="none"/>
        </w:rPr>
        <w:t>AND FURTHER, with great pleasure, we honor our senior citizens and how we all benefit</w:t>
      </w:r>
    </w:p>
    <w:p>
      <w:pPr>
        <w:pStyle w:val="Normal"/>
        <w:jc w:val="left"/>
        <w:rPr>
          <w:b/>
          <w:b/>
          <w:bCs/>
          <w:sz w:val="24"/>
          <w:szCs w:val="24"/>
          <w:u w:val="none"/>
        </w:rPr>
      </w:pPr>
      <w:r>
        <w:rPr>
          <w:b/>
          <w:bCs/>
          <w:sz w:val="24"/>
          <w:szCs w:val="24"/>
          <w:u w:val="none"/>
        </w:rPr>
        <w:t>when older adults remain engaged, independent, and included in their communities, and</w:t>
      </w:r>
    </w:p>
    <w:p>
      <w:pPr>
        <w:pStyle w:val="Normal"/>
        <w:jc w:val="left"/>
        <w:rPr>
          <w:b/>
          <w:b/>
          <w:bCs/>
          <w:sz w:val="24"/>
          <w:szCs w:val="24"/>
          <w:u w:val="none"/>
        </w:rPr>
      </w:pPr>
      <w:r>
        <w:rPr>
          <w:b/>
          <w:bCs/>
          <w:sz w:val="24"/>
          <w:szCs w:val="24"/>
          <w:u w:val="none"/>
        </w:rPr>
        <w:t>encourage them to continue to play a vital role in the Greene County community.</w:t>
      </w:r>
    </w:p>
    <w:p>
      <w:pPr>
        <w:pStyle w:val="Normal"/>
        <w:jc w:val="left"/>
        <w:rPr>
          <w:b/>
          <w:b/>
          <w:bCs/>
          <w:sz w:val="24"/>
          <w:szCs w:val="24"/>
          <w:u w:val="none"/>
        </w:rPr>
      </w:pPr>
      <w:r>
        <w:rPr>
          <w:b/>
          <w:bCs/>
          <w:sz w:val="24"/>
          <w:szCs w:val="24"/>
          <w:u w:val="none"/>
        </w:rPr>
      </w:r>
    </w:p>
    <w:p>
      <w:pPr>
        <w:pStyle w:val="Normal"/>
        <w:jc w:val="left"/>
        <w:rPr>
          <w:b/>
          <w:b/>
          <w:bCs/>
          <w:sz w:val="24"/>
          <w:szCs w:val="24"/>
          <w:u w:val="none"/>
        </w:rPr>
      </w:pPr>
      <w:r>
        <w:rPr>
          <w:b/>
          <w:bCs/>
          <w:sz w:val="24"/>
          <w:szCs w:val="24"/>
          <w:u w:val="none"/>
        </w:rPr>
        <w:t>GREENE COUNTY LEGISLATURE</w:t>
      </w:r>
    </w:p>
    <w:p>
      <w:pPr>
        <w:pStyle w:val="Normal"/>
        <w:jc w:val="left"/>
        <w:rPr>
          <w:b/>
          <w:b/>
          <w:bCs/>
          <w:sz w:val="24"/>
          <w:szCs w:val="24"/>
          <w:u w:val="none"/>
        </w:rPr>
      </w:pPr>
      <w:r>
        <w:rPr>
          <w:b/>
          <w:bCs/>
          <w:sz w:val="24"/>
          <w:szCs w:val="24"/>
          <w:u w:val="none"/>
        </w:rPr>
        <w:t>By: Patrick S. Linger, Chairman</w:t>
      </w:r>
    </w:p>
    <w:p>
      <w:pPr>
        <w:pStyle w:val="Normal"/>
        <w:jc w:val="left"/>
        <w:rPr>
          <w:b/>
          <w:b/>
          <w:bCs/>
          <w:sz w:val="24"/>
          <w:szCs w:val="24"/>
          <w:u w:val="none"/>
        </w:rPr>
      </w:pPr>
      <w:r>
        <w:rPr>
          <w:b/>
          <w:bCs/>
          <w:sz w:val="24"/>
          <w:szCs w:val="24"/>
          <w:u w:val="none"/>
        </w:rPr>
      </w:r>
    </w:p>
    <w:p>
      <w:pPr>
        <w:pStyle w:val="Normal"/>
        <w:jc w:val="left"/>
        <w:rPr>
          <w:b/>
          <w:b/>
          <w:bCs/>
          <w:sz w:val="24"/>
          <w:szCs w:val="24"/>
          <w:u w:val="single"/>
        </w:rPr>
      </w:pPr>
      <w:r>
        <w:rPr>
          <w:b/>
          <w:bCs/>
          <w:sz w:val="24"/>
          <w:szCs w:val="24"/>
          <w:u w:val="single"/>
        </w:rPr>
        <w:t>Health Officer</w:t>
      </w:r>
    </w:p>
    <w:p>
      <w:pPr>
        <w:pStyle w:val="Normal"/>
        <w:jc w:val="left"/>
        <w:rPr>
          <w:b w:val="false"/>
          <w:b w:val="false"/>
          <w:bCs w:val="false"/>
          <w:sz w:val="24"/>
          <w:szCs w:val="24"/>
          <w:u w:val="none"/>
        </w:rPr>
      </w:pPr>
      <w:r>
        <w:rPr>
          <w:b w:val="false"/>
          <w:bCs w:val="false"/>
          <w:sz w:val="24"/>
          <w:szCs w:val="24"/>
          <w:u w:val="none"/>
        </w:rPr>
        <w:t xml:space="preserve">Health Officer Liza Dwon said that </w:t>
      </w:r>
      <w:r>
        <w:rPr>
          <w:b w:val="false"/>
          <w:bCs w:val="false"/>
          <w:sz w:val="24"/>
          <w:szCs w:val="24"/>
          <w:u w:val="none"/>
        </w:rPr>
        <w:t xml:space="preserve">she is working on setting up a pediatric class (cpr for infants to 8 years) which may take place sometime in June. May 21-27 is EMS week and they will be going to WAJ and HTC schools to do demos. The Covid numbers are down as well as deaths. </w:t>
      </w:r>
    </w:p>
    <w:p>
      <w:pPr>
        <w:pStyle w:val="Normal"/>
        <w:jc w:val="left"/>
        <w:rPr>
          <w:b w:val="false"/>
          <w:b w:val="false"/>
          <w:bCs w:val="false"/>
          <w:sz w:val="24"/>
          <w:szCs w:val="24"/>
          <w:u w:val="none"/>
        </w:rPr>
      </w:pPr>
      <w:r>
        <w:rPr>
          <w:b w:val="false"/>
          <w:bCs w:val="false"/>
          <w:sz w:val="24"/>
          <w:szCs w:val="24"/>
          <w:u w:val="none"/>
        </w:rPr>
      </w:r>
    </w:p>
    <w:p>
      <w:pPr>
        <w:pStyle w:val="Normal"/>
        <w:jc w:val="left"/>
        <w:rPr>
          <w:b/>
          <w:b/>
          <w:bCs/>
          <w:sz w:val="24"/>
          <w:szCs w:val="24"/>
          <w:u w:val="single"/>
        </w:rPr>
      </w:pPr>
      <w:r>
        <w:rPr>
          <w:b/>
          <w:bCs/>
          <w:sz w:val="24"/>
          <w:szCs w:val="24"/>
          <w:u w:val="single"/>
        </w:rPr>
        <w:t>RESOLUTION #40-23</w:t>
      </w:r>
    </w:p>
    <w:p>
      <w:pPr>
        <w:pStyle w:val="Normal"/>
        <w:jc w:val="left"/>
        <w:rPr>
          <w:b/>
          <w:b/>
          <w:bCs/>
          <w:sz w:val="24"/>
          <w:szCs w:val="24"/>
          <w:u w:val="single"/>
        </w:rPr>
      </w:pPr>
      <w:r>
        <w:rPr>
          <w:b/>
          <w:bCs/>
          <w:sz w:val="24"/>
          <w:szCs w:val="24"/>
          <w:u w:val="single"/>
        </w:rPr>
        <w:t>Appoint Super Admin and Back-Up Admin for the google email account</w:t>
      </w:r>
    </w:p>
    <w:p>
      <w:pPr>
        <w:pStyle w:val="Normal"/>
        <w:jc w:val="left"/>
        <w:rPr>
          <w:b w:val="false"/>
          <w:b w:val="false"/>
          <w:bCs w:val="false"/>
          <w:sz w:val="24"/>
          <w:szCs w:val="24"/>
          <w:u w:val="none"/>
        </w:rPr>
      </w:pPr>
      <w:r>
        <w:rPr>
          <w:b w:val="false"/>
          <w:bCs w:val="false"/>
          <w:sz w:val="24"/>
          <w:szCs w:val="24"/>
          <w:u w:val="none"/>
        </w:rPr>
        <w:t xml:space="preserve">On a motion by Council Member </w:t>
      </w:r>
      <w:r>
        <w:rPr>
          <w:b w:val="false"/>
          <w:bCs w:val="false"/>
          <w:sz w:val="24"/>
          <w:szCs w:val="24"/>
          <w:u w:val="none"/>
        </w:rPr>
        <w:t xml:space="preserve">William Pushman, seconded by Council Member Michael Barcone the following was, </w:t>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t>ADOPTED;</w:t>
        <w:tab/>
        <w:t>Ayes -  5 – Barcone, Jenkin, Pushman, Schermerhorn, &amp; Wine</w:t>
      </w:r>
    </w:p>
    <w:p>
      <w:pPr>
        <w:pStyle w:val="Normal"/>
        <w:jc w:val="left"/>
        <w:rPr>
          <w:b w:val="false"/>
          <w:b w:val="false"/>
          <w:bCs w:val="false"/>
          <w:sz w:val="24"/>
          <w:szCs w:val="24"/>
          <w:u w:val="none"/>
        </w:rPr>
      </w:pPr>
      <w:r>
        <w:rPr>
          <w:b w:val="false"/>
          <w:bCs w:val="false"/>
          <w:sz w:val="24"/>
          <w:szCs w:val="24"/>
          <w:u w:val="none"/>
        </w:rPr>
        <w:tab/>
        <w:tab/>
        <w:t>Nays -  0</w:t>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t xml:space="preserve">Therefore this Town Board </w:t>
      </w:r>
      <w:r>
        <w:rPr>
          <w:b w:val="false"/>
          <w:bCs w:val="false"/>
          <w:sz w:val="24"/>
          <w:szCs w:val="24"/>
          <w:u w:val="none"/>
        </w:rPr>
        <w:t>appoints Nicole Pursell as the Super admin and James Rooney the back up admin for the Town Google account.</w:t>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bCs/>
          <w:sz w:val="24"/>
          <w:szCs w:val="24"/>
          <w:u w:val="none"/>
        </w:rPr>
        <w:t xml:space="preserve">Fire Chief Paul Dwon </w:t>
      </w:r>
      <w:r>
        <w:rPr>
          <w:b w:val="false"/>
          <w:bCs w:val="false"/>
          <w:sz w:val="24"/>
          <w:szCs w:val="24"/>
          <w:u w:val="none"/>
        </w:rPr>
        <w:t>said that there will some training for fire and rescue at the Rehab center once it gets closer to opening. Life net is excited about the landing zone and Paul said that they still need to paint the H with a circle around it and to paint no parking on it and the wind sock location still needs to be determined.</w:t>
      </w:r>
    </w:p>
    <w:p>
      <w:pPr>
        <w:pStyle w:val="Normal"/>
        <w:jc w:val="left"/>
        <w:rPr>
          <w:b w:val="false"/>
          <w:b w:val="false"/>
          <w:bCs w:val="false"/>
          <w:sz w:val="24"/>
          <w:szCs w:val="24"/>
          <w:u w:val="none"/>
        </w:rPr>
      </w:pPr>
      <w:r>
        <w:rPr>
          <w:b w:val="false"/>
          <w:bCs w:val="false"/>
          <w:sz w:val="24"/>
          <w:szCs w:val="24"/>
          <w:u w:val="none"/>
        </w:rPr>
      </w:r>
    </w:p>
    <w:p>
      <w:pPr>
        <w:pStyle w:val="Normal"/>
        <w:jc w:val="left"/>
        <w:rPr>
          <w:b/>
          <w:b/>
          <w:bCs/>
          <w:sz w:val="24"/>
          <w:szCs w:val="24"/>
          <w:u w:val="none"/>
        </w:rPr>
      </w:pPr>
      <w:r>
        <w:rPr>
          <w:b/>
          <w:bCs/>
          <w:sz w:val="24"/>
          <w:szCs w:val="24"/>
          <w:u w:val="none"/>
        </w:rPr>
        <w:t>Supervisor Schermerhorn read the report from the Zoning Board Chair, Sarah Pellizzari which is recorded below.</w:t>
      </w:r>
    </w:p>
    <w:p>
      <w:pPr>
        <w:pStyle w:val="Normal"/>
        <w:jc w:val="left"/>
        <w:rPr>
          <w:b/>
          <w:b/>
          <w:bCs/>
          <w:sz w:val="24"/>
          <w:szCs w:val="24"/>
          <w:u w:val="none"/>
        </w:rPr>
      </w:pPr>
      <w:r>
        <w:rPr>
          <w:b/>
          <w:bCs/>
          <w:sz w:val="24"/>
          <w:szCs w:val="24"/>
          <w:u w:val="none"/>
        </w:rPr>
      </w:r>
    </w:p>
    <w:p>
      <w:pPr>
        <w:pStyle w:val="Normal"/>
        <w:jc w:val="left"/>
        <w:rPr>
          <w:b w:val="false"/>
          <w:b w:val="false"/>
          <w:bCs w:val="false"/>
          <w:sz w:val="24"/>
          <w:szCs w:val="24"/>
          <w:u w:val="none"/>
        </w:rPr>
      </w:pPr>
      <w:r>
        <w:rPr>
          <w:b w:val="false"/>
          <w:bCs w:val="false"/>
          <w:sz w:val="24"/>
          <w:szCs w:val="24"/>
          <w:u w:val="none"/>
        </w:rPr>
        <w:t>April Zoning Board of Appeals monthly report for the Town of Lexington Town Board:</w:t>
      </w:r>
    </w:p>
    <w:p>
      <w:pPr>
        <w:pStyle w:val="Normal"/>
        <w:jc w:val="left"/>
        <w:rPr>
          <w:b w:val="false"/>
          <w:b w:val="false"/>
          <w:bCs w:val="false"/>
          <w:sz w:val="24"/>
          <w:szCs w:val="24"/>
          <w:u w:val="none"/>
        </w:rPr>
      </w:pPr>
      <w:r>
        <w:rPr>
          <w:b w:val="false"/>
          <w:bCs w:val="false"/>
          <w:sz w:val="24"/>
          <w:szCs w:val="24"/>
          <w:u w:val="none"/>
        </w:rPr>
        <w:t>We had a public hearing and approval for a 13 foot variance on a front yard setback for Dec Scotto’s</w:t>
      </w:r>
    </w:p>
    <w:p>
      <w:pPr>
        <w:pStyle w:val="Normal"/>
        <w:jc w:val="left"/>
        <w:rPr>
          <w:b w:val="false"/>
          <w:b w:val="false"/>
          <w:bCs w:val="false"/>
          <w:sz w:val="24"/>
          <w:szCs w:val="24"/>
          <w:u w:val="none"/>
        </w:rPr>
      </w:pPr>
      <w:r>
        <w:rPr>
          <w:b w:val="false"/>
          <w:bCs w:val="false"/>
          <w:sz w:val="24"/>
          <w:szCs w:val="24"/>
          <w:u w:val="none"/>
        </w:rPr>
        <w:t>barn to be built.</w:t>
      </w:r>
    </w:p>
    <w:p>
      <w:pPr>
        <w:pStyle w:val="Normal"/>
        <w:jc w:val="left"/>
        <w:rPr>
          <w:b w:val="false"/>
          <w:b w:val="false"/>
          <w:bCs w:val="false"/>
          <w:sz w:val="24"/>
          <w:szCs w:val="24"/>
          <w:u w:val="none"/>
        </w:rPr>
      </w:pPr>
      <w:r>
        <w:rPr>
          <w:b w:val="false"/>
          <w:bCs w:val="false"/>
          <w:sz w:val="24"/>
          <w:szCs w:val="24"/>
          <w:u w:val="none"/>
        </w:rPr>
        <w:t>We made a zoning district determination for a parcel located at tax map 144.00-2-45 owner Lexington</w:t>
      </w:r>
    </w:p>
    <w:p>
      <w:pPr>
        <w:pStyle w:val="Normal"/>
        <w:jc w:val="left"/>
        <w:rPr>
          <w:b w:val="false"/>
          <w:b w:val="false"/>
          <w:bCs w:val="false"/>
          <w:sz w:val="24"/>
          <w:szCs w:val="24"/>
          <w:u w:val="none"/>
        </w:rPr>
      </w:pPr>
      <w:r>
        <w:rPr>
          <w:b w:val="false"/>
          <w:bCs w:val="false"/>
          <w:sz w:val="24"/>
          <w:szCs w:val="24"/>
          <w:u w:val="none"/>
        </w:rPr>
        <w:t>Arts + Science, LLC. There was a structure built on the parcel, and based on the zoning district it was</w:t>
      </w:r>
    </w:p>
    <w:p>
      <w:pPr>
        <w:pStyle w:val="Normal"/>
        <w:jc w:val="left"/>
        <w:rPr>
          <w:b w:val="false"/>
          <w:b w:val="false"/>
          <w:bCs w:val="false"/>
          <w:sz w:val="24"/>
          <w:szCs w:val="24"/>
          <w:u w:val="none"/>
        </w:rPr>
      </w:pPr>
      <w:r>
        <w:rPr>
          <w:b w:val="false"/>
          <w:bCs w:val="false"/>
          <w:sz w:val="24"/>
          <w:szCs w:val="24"/>
          <w:u w:val="none"/>
        </w:rPr>
        <w:t>prudinent to see if its use is allowable with a permit, special use permit, or not at all based off the local</w:t>
      </w:r>
    </w:p>
    <w:p>
      <w:pPr>
        <w:pStyle w:val="Normal"/>
        <w:jc w:val="left"/>
        <w:rPr>
          <w:b w:val="false"/>
          <w:b w:val="false"/>
          <w:bCs w:val="false"/>
          <w:sz w:val="24"/>
          <w:szCs w:val="24"/>
          <w:u w:val="none"/>
        </w:rPr>
      </w:pPr>
      <w:r>
        <w:rPr>
          <w:b w:val="false"/>
          <w:bCs w:val="false"/>
          <w:sz w:val="24"/>
          <w:szCs w:val="24"/>
          <w:u w:val="none"/>
        </w:rPr>
        <w:t>Zoning adopted in 2005 by The Town of Lexington Town Board. This parcel was determined to be in the</w:t>
      </w:r>
    </w:p>
    <w:p>
      <w:pPr>
        <w:pStyle w:val="Normal"/>
        <w:jc w:val="left"/>
        <w:rPr>
          <w:b w:val="false"/>
          <w:b w:val="false"/>
          <w:bCs w:val="false"/>
          <w:sz w:val="24"/>
          <w:szCs w:val="24"/>
          <w:u w:val="none"/>
        </w:rPr>
      </w:pPr>
      <w:r>
        <w:rPr>
          <w:b w:val="false"/>
          <w:bCs w:val="false"/>
          <w:sz w:val="24"/>
          <w:szCs w:val="24"/>
          <w:u w:val="none"/>
        </w:rPr>
        <w:t>Hamlet District. Attached is the official Zoning District Map of Lexington. This map was adopted by The</w:t>
      </w:r>
    </w:p>
    <w:p>
      <w:pPr>
        <w:pStyle w:val="Normal"/>
        <w:jc w:val="left"/>
        <w:rPr>
          <w:b w:val="false"/>
          <w:b w:val="false"/>
          <w:bCs w:val="false"/>
          <w:sz w:val="24"/>
          <w:szCs w:val="24"/>
          <w:u w:val="none"/>
        </w:rPr>
      </w:pPr>
      <w:r>
        <w:rPr>
          <w:b w:val="false"/>
          <w:bCs w:val="false"/>
          <w:sz w:val="24"/>
          <w:szCs w:val="24"/>
          <w:u w:val="none"/>
        </w:rPr>
        <w:t>Town of Lexington in 2005 as well. Greene County Planning Board helped with the zoning boundaries at that time.</w:t>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t>We had a joint “Special Meeting” with the Planning Board to help a solar applicant understand the</w:t>
      </w:r>
    </w:p>
    <w:p>
      <w:pPr>
        <w:pStyle w:val="Normal"/>
        <w:jc w:val="left"/>
        <w:rPr>
          <w:b w:val="false"/>
          <w:b w:val="false"/>
          <w:bCs w:val="false"/>
          <w:sz w:val="24"/>
          <w:szCs w:val="24"/>
          <w:u w:val="none"/>
        </w:rPr>
      </w:pPr>
      <w:r>
        <w:rPr>
          <w:b w:val="false"/>
          <w:bCs w:val="false"/>
          <w:sz w:val="24"/>
          <w:szCs w:val="24"/>
          <w:u w:val="none"/>
        </w:rPr>
        <w:t>perimeters setforth in the Solar Law for the Town of Lexington. The solar applicant is proposing a 200kw</w:t>
      </w:r>
    </w:p>
    <w:p>
      <w:pPr>
        <w:pStyle w:val="Normal"/>
        <w:jc w:val="left"/>
        <w:rPr>
          <w:b w:val="false"/>
          <w:b w:val="false"/>
          <w:bCs w:val="false"/>
          <w:sz w:val="24"/>
          <w:szCs w:val="24"/>
          <w:u w:val="none"/>
        </w:rPr>
      </w:pPr>
      <w:r>
        <w:rPr>
          <w:b w:val="false"/>
          <w:bCs w:val="false"/>
          <w:sz w:val="24"/>
          <w:szCs w:val="24"/>
          <w:u w:val="none"/>
        </w:rPr>
        <w:t>roof mount on an existing structure at Timberlake Summer Camp.</w:t>
      </w:r>
    </w:p>
    <w:p>
      <w:pPr>
        <w:pStyle w:val="Normal"/>
        <w:jc w:val="left"/>
        <w:rPr>
          <w:b w:val="false"/>
          <w:b w:val="false"/>
          <w:bCs w:val="false"/>
          <w:sz w:val="24"/>
          <w:szCs w:val="24"/>
          <w:u w:val="none"/>
        </w:rPr>
      </w:pPr>
      <w:r>
        <w:rPr>
          <w:b w:val="false"/>
          <w:bCs w:val="false"/>
          <w:sz w:val="24"/>
          <w:szCs w:val="24"/>
          <w:u w:val="none"/>
        </w:rPr>
        <w:t>We are still meeting the 4 th Wednesday at of every month at 6pm. All applications and questions can be forwarded to Kim McGalliard the Zoning Board of Appeals secretary kmcgalliard@lwxingtonny.com</w:t>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t>Thank You,</w:t>
      </w:r>
    </w:p>
    <w:p>
      <w:pPr>
        <w:pStyle w:val="Normal"/>
        <w:jc w:val="left"/>
        <w:rPr>
          <w:b w:val="false"/>
          <w:b w:val="false"/>
          <w:bCs w:val="false"/>
          <w:sz w:val="24"/>
          <w:szCs w:val="24"/>
          <w:u w:val="none"/>
        </w:rPr>
      </w:pPr>
      <w:r>
        <w:rPr>
          <w:b w:val="false"/>
          <w:bCs w:val="false"/>
          <w:sz w:val="24"/>
          <w:szCs w:val="24"/>
          <w:u w:val="none"/>
        </w:rPr>
        <w:t>Sarah Pellizzari</w:t>
      </w:r>
    </w:p>
    <w:p>
      <w:pPr>
        <w:pStyle w:val="Normal"/>
        <w:jc w:val="left"/>
        <w:rPr>
          <w:b w:val="false"/>
          <w:b w:val="false"/>
          <w:bCs w:val="false"/>
          <w:sz w:val="24"/>
          <w:szCs w:val="24"/>
          <w:u w:val="none"/>
        </w:rPr>
      </w:pPr>
      <w:r>
        <w:rPr>
          <w:b w:val="false"/>
          <w:bCs w:val="false"/>
          <w:sz w:val="24"/>
          <w:szCs w:val="24"/>
          <w:u w:val="none"/>
        </w:rPr>
        <w:t>Town of Lexington</w:t>
      </w:r>
    </w:p>
    <w:p>
      <w:pPr>
        <w:pStyle w:val="Normal"/>
        <w:jc w:val="left"/>
        <w:rPr>
          <w:b w:val="false"/>
          <w:b w:val="false"/>
          <w:bCs w:val="false"/>
          <w:sz w:val="24"/>
          <w:szCs w:val="24"/>
          <w:u w:val="none"/>
        </w:rPr>
      </w:pPr>
      <w:r>
        <w:rPr>
          <w:b w:val="false"/>
          <w:bCs w:val="false"/>
          <w:sz w:val="24"/>
          <w:szCs w:val="24"/>
          <w:u w:val="none"/>
        </w:rPr>
        <w:t>Chair Zoning Board of Appeals</w:t>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t xml:space="preserve">Supervisor Schermerhorn said that the Patriots Day Celebration was very nice </w:t>
      </w:r>
    </w:p>
    <w:p>
      <w:pPr>
        <w:pStyle w:val="Normal"/>
        <w:jc w:val="left"/>
        <w:rPr>
          <w:b/>
          <w:b/>
          <w:bCs/>
          <w:sz w:val="24"/>
          <w:szCs w:val="24"/>
          <w:u w:val="single"/>
        </w:rPr>
      </w:pPr>
      <w:r>
        <w:rPr>
          <w:b/>
          <w:bCs/>
          <w:sz w:val="24"/>
          <w:szCs w:val="24"/>
          <w:u w:val="single"/>
        </w:rPr>
      </w:r>
    </w:p>
    <w:p>
      <w:pPr>
        <w:pStyle w:val="Normal"/>
        <w:jc w:val="left"/>
        <w:rPr>
          <w:b/>
          <w:b/>
          <w:bCs/>
          <w:u w:val="single"/>
        </w:rPr>
      </w:pPr>
      <w:r>
        <w:rPr>
          <w:b/>
          <w:bCs/>
          <w:i w:val="false"/>
          <w:iCs w:val="false"/>
          <w:sz w:val="24"/>
          <w:szCs w:val="24"/>
          <w:u w:val="single"/>
        </w:rPr>
        <w:t xml:space="preserve">RESOLUTION </w:t>
      </w:r>
      <w:r>
        <w:rPr>
          <w:b/>
          <w:bCs/>
          <w:i w:val="false"/>
          <w:iCs w:val="false"/>
          <w:sz w:val="24"/>
          <w:szCs w:val="24"/>
          <w:u w:val="single"/>
        </w:rPr>
        <w:t>#</w:t>
      </w:r>
      <w:r>
        <w:rPr>
          <w:b/>
          <w:bCs/>
          <w:i w:val="false"/>
          <w:iCs w:val="false"/>
          <w:sz w:val="24"/>
          <w:szCs w:val="24"/>
          <w:u w:val="single"/>
        </w:rPr>
        <w:t>41-23</w:t>
      </w:r>
    </w:p>
    <w:p>
      <w:pPr>
        <w:pStyle w:val="Normal"/>
        <w:jc w:val="left"/>
        <w:rPr>
          <w:b/>
          <w:b/>
          <w:bCs/>
          <w:i w:val="false"/>
          <w:i w:val="false"/>
          <w:iCs w:val="false"/>
          <w:sz w:val="24"/>
          <w:szCs w:val="24"/>
          <w:u w:val="single"/>
        </w:rPr>
      </w:pPr>
      <w:r>
        <w:rPr>
          <w:b/>
          <w:bCs/>
          <w:i w:val="false"/>
          <w:iCs w:val="false"/>
          <w:sz w:val="24"/>
          <w:szCs w:val="24"/>
          <w:u w:val="single"/>
        </w:rPr>
        <w:t>Audit Committee Report</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On a motion by Council Member William Pushman, seconded by Council Member Bradley Jenkins</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the following was,</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ADOPTED:</w:t>
        <w:tab/>
        <w:t xml:space="preserve">Ayes – </w:t>
      </w:r>
      <w:r>
        <w:rPr>
          <w:b w:val="false"/>
          <w:bCs w:val="false"/>
          <w:i w:val="false"/>
          <w:iCs w:val="false"/>
          <w:sz w:val="24"/>
          <w:szCs w:val="24"/>
          <w:u w:val="none"/>
        </w:rPr>
        <w:t>5</w:t>
      </w:r>
      <w:r>
        <w:rPr>
          <w:b w:val="false"/>
          <w:bCs w:val="false"/>
          <w:i w:val="false"/>
          <w:iCs w:val="false"/>
          <w:sz w:val="24"/>
          <w:szCs w:val="24"/>
          <w:u w:val="none"/>
        </w:rPr>
        <w:t xml:space="preserve"> – </w:t>
      </w:r>
      <w:r>
        <w:rPr>
          <w:b w:val="false"/>
          <w:bCs w:val="false"/>
          <w:i w:val="false"/>
          <w:iCs w:val="false"/>
          <w:sz w:val="24"/>
          <w:szCs w:val="24"/>
          <w:u w:val="none"/>
        </w:rPr>
        <w:t xml:space="preserve">Barcone, </w:t>
      </w:r>
      <w:r>
        <w:rPr>
          <w:b w:val="false"/>
          <w:bCs w:val="false"/>
          <w:i w:val="false"/>
          <w:iCs w:val="false"/>
          <w:sz w:val="24"/>
          <w:szCs w:val="24"/>
          <w:u w:val="none"/>
        </w:rPr>
        <w:t>Jenkins, Pushman,  Schermerhorn, &amp; Wine</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ab/>
        <w:tab/>
        <w:t>Nays -  0</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ab/>
        <w:tab/>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Therefore this Town Board moves to approve the paying of the following expenditures.</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pPr>
      <w:r>
        <w:rPr>
          <w:b/>
          <w:bCs/>
          <w:i w:val="false"/>
          <w:iCs w:val="false"/>
          <w:sz w:val="24"/>
          <w:szCs w:val="24"/>
          <w:u w:val="single"/>
        </w:rPr>
        <w:t>Highway Fund</w:t>
      </w:r>
      <w:r>
        <w:rPr>
          <w:b w:val="false"/>
          <w:bCs w:val="false"/>
          <w:i w:val="false"/>
          <w:iCs w:val="false"/>
          <w:sz w:val="24"/>
          <w:szCs w:val="24"/>
          <w:u w:val="none"/>
        </w:rPr>
        <w:tab/>
        <w:tab/>
        <w:t xml:space="preserve">No. </w:t>
      </w:r>
      <w:r>
        <w:rPr>
          <w:b w:val="false"/>
          <w:bCs w:val="false"/>
          <w:i w:val="false"/>
          <w:iCs w:val="false"/>
          <w:sz w:val="24"/>
          <w:szCs w:val="24"/>
          <w:u w:val="none"/>
        </w:rPr>
        <w:t>61</w:t>
      </w:r>
      <w:r>
        <w:rPr>
          <w:b w:val="false"/>
          <w:bCs w:val="false"/>
          <w:i w:val="false"/>
          <w:iCs w:val="false"/>
          <w:sz w:val="24"/>
          <w:szCs w:val="24"/>
          <w:u w:val="none"/>
        </w:rPr>
        <w:t xml:space="preserve"> Through No.   </w:t>
      </w:r>
      <w:r>
        <w:rPr>
          <w:b w:val="false"/>
          <w:bCs w:val="false"/>
          <w:i w:val="false"/>
          <w:iCs w:val="false"/>
          <w:sz w:val="24"/>
          <w:szCs w:val="24"/>
          <w:u w:val="none"/>
        </w:rPr>
        <w:t>78</w:t>
      </w:r>
      <w:r>
        <w:rPr>
          <w:b w:val="false"/>
          <w:bCs w:val="false"/>
          <w:i w:val="false"/>
          <w:iCs w:val="false"/>
          <w:sz w:val="24"/>
          <w:szCs w:val="24"/>
          <w:u w:val="none"/>
        </w:rPr>
        <w:tab/>
        <w:t xml:space="preserve">= $  </w:t>
      </w:r>
      <w:r>
        <w:rPr>
          <w:b w:val="false"/>
          <w:bCs w:val="false"/>
          <w:i w:val="false"/>
          <w:iCs w:val="false"/>
          <w:sz w:val="24"/>
          <w:szCs w:val="24"/>
          <w:u w:val="none"/>
        </w:rPr>
        <w:t>55,711.89</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pPr>
      <w:r>
        <w:rPr>
          <w:b/>
          <w:bCs/>
          <w:i w:val="false"/>
          <w:iCs w:val="false"/>
          <w:sz w:val="24"/>
          <w:szCs w:val="24"/>
          <w:u w:val="single"/>
        </w:rPr>
        <w:t>General Fund</w:t>
      </w:r>
      <w:r>
        <w:rPr>
          <w:b w:val="false"/>
          <w:bCs w:val="false"/>
          <w:i w:val="false"/>
          <w:iCs w:val="false"/>
          <w:sz w:val="24"/>
          <w:szCs w:val="24"/>
          <w:u w:val="none"/>
        </w:rPr>
        <w:tab/>
        <w:tab/>
        <w:t xml:space="preserve">No. </w:t>
      </w:r>
      <w:r>
        <w:rPr>
          <w:b w:val="false"/>
          <w:bCs w:val="false"/>
          <w:i w:val="false"/>
          <w:iCs w:val="false"/>
          <w:sz w:val="24"/>
          <w:szCs w:val="24"/>
          <w:u w:val="none"/>
        </w:rPr>
        <w:t>99</w:t>
      </w:r>
      <w:r>
        <w:rPr>
          <w:b w:val="false"/>
          <w:bCs w:val="false"/>
          <w:i w:val="false"/>
          <w:iCs w:val="false"/>
          <w:sz w:val="24"/>
          <w:szCs w:val="24"/>
          <w:u w:val="none"/>
        </w:rPr>
        <w:t xml:space="preserve"> Through No. </w:t>
      </w:r>
      <w:r>
        <w:rPr>
          <w:b w:val="false"/>
          <w:bCs w:val="false"/>
          <w:i w:val="false"/>
          <w:iCs w:val="false"/>
          <w:sz w:val="24"/>
          <w:szCs w:val="24"/>
          <w:u w:val="none"/>
        </w:rPr>
        <w:t>12</w:t>
      </w:r>
      <w:r>
        <w:rPr>
          <w:b w:val="false"/>
          <w:bCs w:val="false"/>
          <w:i w:val="false"/>
          <w:iCs w:val="false"/>
          <w:sz w:val="24"/>
          <w:szCs w:val="24"/>
          <w:u w:val="none"/>
        </w:rPr>
        <w:t>8</w:t>
      </w:r>
      <w:r>
        <w:rPr>
          <w:b w:val="false"/>
          <w:bCs w:val="false"/>
          <w:i w:val="false"/>
          <w:iCs w:val="false"/>
          <w:sz w:val="24"/>
          <w:szCs w:val="24"/>
          <w:u w:val="none"/>
        </w:rPr>
        <w:t xml:space="preserve"> </w:t>
        <w:tab/>
        <w:t xml:space="preserve">= $ </w:t>
      </w:r>
      <w:r>
        <w:rPr>
          <w:b w:val="false"/>
          <w:bCs w:val="false"/>
          <w:i w:val="false"/>
          <w:iCs w:val="false"/>
          <w:sz w:val="24"/>
          <w:szCs w:val="24"/>
          <w:u w:val="none"/>
        </w:rPr>
        <w:t>115,531.11</w:t>
      </w:r>
    </w:p>
    <w:p>
      <w:pPr>
        <w:pStyle w:val="Normal"/>
        <w:jc w:val="left"/>
        <w:rPr>
          <w:b/>
          <w:b/>
          <w:bCs/>
          <w:i w:val="false"/>
          <w:i w:val="false"/>
          <w:iCs w:val="false"/>
          <w:sz w:val="24"/>
          <w:szCs w:val="24"/>
          <w:u w:val="single"/>
        </w:rPr>
      </w:pPr>
      <w:r>
        <w:rPr>
          <w:b/>
          <w:bCs/>
          <w:i w:val="false"/>
          <w:iCs w:val="false"/>
          <w:sz w:val="24"/>
          <w:szCs w:val="24"/>
          <w:u w:val="single"/>
        </w:rPr>
      </w:r>
    </w:p>
    <w:p>
      <w:pPr>
        <w:pStyle w:val="Normal"/>
        <w:jc w:val="left"/>
        <w:rPr/>
      </w:pPr>
      <w:r>
        <w:rPr>
          <w:b/>
          <w:bCs/>
          <w:i w:val="false"/>
          <w:iCs w:val="false"/>
          <w:sz w:val="24"/>
          <w:szCs w:val="24"/>
          <w:u w:val="single"/>
        </w:rPr>
        <w:t>Lighting District</w:t>
      </w:r>
      <w:r>
        <w:rPr>
          <w:b w:val="false"/>
          <w:bCs w:val="false"/>
          <w:i w:val="false"/>
          <w:iCs w:val="false"/>
          <w:sz w:val="24"/>
          <w:szCs w:val="24"/>
          <w:u w:val="none"/>
        </w:rPr>
        <w:tab/>
        <w:tab/>
        <w:t xml:space="preserve">No.   </w:t>
      </w:r>
      <w:r>
        <w:rPr>
          <w:b w:val="false"/>
          <w:bCs w:val="false"/>
          <w:i w:val="false"/>
          <w:iCs w:val="false"/>
          <w:sz w:val="24"/>
          <w:szCs w:val="24"/>
          <w:u w:val="none"/>
        </w:rPr>
        <w:t>5</w:t>
      </w:r>
      <w:r>
        <w:rPr>
          <w:b w:val="false"/>
          <w:bCs w:val="false"/>
          <w:i w:val="false"/>
          <w:iCs w:val="false"/>
          <w:sz w:val="24"/>
          <w:szCs w:val="24"/>
          <w:u w:val="none"/>
        </w:rPr>
        <w:t xml:space="preserve"> Through No.     </w:t>
      </w:r>
      <w:r>
        <w:rPr>
          <w:b w:val="false"/>
          <w:bCs w:val="false"/>
          <w:i w:val="false"/>
          <w:iCs w:val="false"/>
          <w:sz w:val="24"/>
          <w:szCs w:val="24"/>
          <w:u w:val="none"/>
        </w:rPr>
        <w:t>5</w:t>
      </w:r>
      <w:r>
        <w:rPr>
          <w:b w:val="false"/>
          <w:bCs w:val="false"/>
          <w:i w:val="false"/>
          <w:iCs w:val="false"/>
          <w:sz w:val="24"/>
          <w:szCs w:val="24"/>
          <w:u w:val="none"/>
        </w:rPr>
        <w:tab/>
        <w:t xml:space="preserve">= $       </w:t>
      </w:r>
      <w:r>
        <w:rPr>
          <w:b w:val="false"/>
          <w:bCs w:val="false"/>
          <w:i w:val="false"/>
          <w:iCs w:val="false"/>
          <w:sz w:val="24"/>
          <w:szCs w:val="24"/>
          <w:u w:val="none"/>
        </w:rPr>
        <w:t>295.80</w:t>
      </w:r>
    </w:p>
    <w:p>
      <w:pPr>
        <w:pStyle w:val="Normal"/>
        <w:jc w:val="left"/>
        <w:rPr>
          <w:b/>
          <w:b/>
          <w:bCs/>
          <w:i w:val="false"/>
          <w:i w:val="false"/>
          <w:iCs w:val="false"/>
          <w:sz w:val="24"/>
          <w:szCs w:val="24"/>
          <w:u w:val="single"/>
        </w:rPr>
      </w:pPr>
      <w:r>
        <w:rPr>
          <w:b/>
          <w:bCs/>
          <w:i w:val="false"/>
          <w:iCs w:val="false"/>
          <w:sz w:val="24"/>
          <w:szCs w:val="24"/>
          <w:u w:val="single"/>
        </w:rPr>
      </w:r>
    </w:p>
    <w:p>
      <w:pPr>
        <w:pStyle w:val="Normal"/>
        <w:jc w:val="left"/>
        <w:rPr/>
      </w:pPr>
      <w:r>
        <w:rPr>
          <w:b/>
          <w:bCs/>
          <w:i w:val="false"/>
          <w:iCs w:val="false"/>
          <w:sz w:val="24"/>
          <w:szCs w:val="24"/>
          <w:u w:val="single"/>
        </w:rPr>
        <w:t>Sewer District</w:t>
      </w:r>
      <w:r>
        <w:rPr>
          <w:b w:val="false"/>
          <w:bCs w:val="false"/>
          <w:i w:val="false"/>
          <w:iCs w:val="false"/>
          <w:sz w:val="24"/>
          <w:szCs w:val="24"/>
          <w:u w:val="none"/>
        </w:rPr>
        <w:tab/>
        <w:tab/>
        <w:t xml:space="preserve">No.  </w:t>
      </w:r>
      <w:r>
        <w:rPr>
          <w:b w:val="false"/>
          <w:bCs w:val="false"/>
          <w:i w:val="false"/>
          <w:iCs w:val="false"/>
          <w:sz w:val="24"/>
          <w:szCs w:val="24"/>
          <w:u w:val="none"/>
        </w:rPr>
        <w:t>17</w:t>
      </w:r>
      <w:r>
        <w:rPr>
          <w:b w:val="false"/>
          <w:bCs w:val="false"/>
          <w:i w:val="false"/>
          <w:iCs w:val="false"/>
          <w:sz w:val="24"/>
          <w:szCs w:val="24"/>
          <w:u w:val="none"/>
        </w:rPr>
        <w:t xml:space="preserve"> Through No.   </w:t>
      </w:r>
      <w:r>
        <w:rPr>
          <w:b w:val="false"/>
          <w:bCs w:val="false"/>
          <w:i w:val="false"/>
          <w:iCs w:val="false"/>
          <w:sz w:val="24"/>
          <w:szCs w:val="24"/>
          <w:u w:val="none"/>
        </w:rPr>
        <w:t>2</w:t>
      </w:r>
      <w:r>
        <w:rPr>
          <w:b w:val="false"/>
          <w:bCs w:val="false"/>
          <w:i w:val="false"/>
          <w:iCs w:val="false"/>
          <w:sz w:val="24"/>
          <w:szCs w:val="24"/>
          <w:u w:val="none"/>
        </w:rPr>
        <w:t>0</w:t>
      </w:r>
      <w:r>
        <w:rPr>
          <w:b w:val="false"/>
          <w:bCs w:val="false"/>
          <w:i w:val="false"/>
          <w:iCs w:val="false"/>
          <w:sz w:val="24"/>
          <w:szCs w:val="24"/>
          <w:u w:val="none"/>
        </w:rPr>
        <w:tab/>
        <w:t xml:space="preserve">= $       </w:t>
      </w:r>
      <w:r>
        <w:rPr>
          <w:b w:val="false"/>
          <w:bCs w:val="false"/>
          <w:i w:val="false"/>
          <w:iCs w:val="false"/>
          <w:sz w:val="24"/>
          <w:szCs w:val="24"/>
          <w:u w:val="none"/>
        </w:rPr>
        <w:t>970.69</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b/>
          <w:bCs/>
          <w:i w:val="false"/>
          <w:i w:val="false"/>
          <w:iCs w:val="false"/>
          <w:sz w:val="24"/>
          <w:szCs w:val="24"/>
          <w:u w:val="single"/>
        </w:rPr>
      </w:pPr>
      <w:r>
        <w:rPr>
          <w:b/>
          <w:bCs/>
          <w:i w:val="false"/>
          <w:iCs w:val="false"/>
          <w:sz w:val="24"/>
          <w:szCs w:val="24"/>
          <w:u w:val="single"/>
        </w:rPr>
        <w:t>Calendar of Events</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March 15 – May 15</w:t>
        <w:tab/>
        <w:tab/>
        <w:tab/>
        <w:tab/>
        <w:t>No Burn Ban in NYS</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 xml:space="preserve">May   </w:t>
      </w:r>
      <w:r>
        <w:rPr>
          <w:b w:val="false"/>
          <w:bCs w:val="false"/>
          <w:i w:val="false"/>
          <w:iCs w:val="false"/>
          <w:sz w:val="24"/>
          <w:szCs w:val="24"/>
          <w:u w:val="none"/>
        </w:rPr>
        <w:t>9</w:t>
      </w:r>
      <w:r>
        <w:rPr>
          <w:b w:val="false"/>
          <w:bCs w:val="false"/>
          <w:i w:val="false"/>
          <w:iCs w:val="false"/>
          <w:sz w:val="24"/>
          <w:szCs w:val="24"/>
          <w:u w:val="none"/>
        </w:rPr>
        <w:t>, 202</w:t>
      </w:r>
      <w:r>
        <w:rPr>
          <w:b w:val="false"/>
          <w:bCs w:val="false"/>
          <w:i w:val="false"/>
          <w:iCs w:val="false"/>
          <w:sz w:val="24"/>
          <w:szCs w:val="24"/>
          <w:u w:val="none"/>
        </w:rPr>
        <w:t>3</w:t>
        <w:tab/>
      </w:r>
      <w:r>
        <w:rPr>
          <w:b w:val="false"/>
          <w:bCs w:val="false"/>
          <w:i w:val="false"/>
          <w:iCs w:val="false"/>
          <w:sz w:val="24"/>
          <w:szCs w:val="24"/>
          <w:u w:val="none"/>
        </w:rPr>
        <w:tab/>
        <w:t xml:space="preserve"> 6:30pm</w:t>
        <w:tab/>
        <w:tab/>
        <w:t>Planning Board Meeting</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 xml:space="preserve">May </w:t>
      </w:r>
      <w:r>
        <w:rPr>
          <w:b w:val="false"/>
          <w:bCs w:val="false"/>
          <w:i w:val="false"/>
          <w:iCs w:val="false"/>
          <w:sz w:val="24"/>
          <w:szCs w:val="24"/>
          <w:u w:val="none"/>
        </w:rPr>
        <w:t>24</w:t>
      </w:r>
      <w:r>
        <w:rPr>
          <w:b w:val="false"/>
          <w:bCs w:val="false"/>
          <w:i w:val="false"/>
          <w:iCs w:val="false"/>
          <w:sz w:val="24"/>
          <w:szCs w:val="24"/>
          <w:u w:val="none"/>
        </w:rPr>
        <w:t>, 202</w:t>
      </w:r>
      <w:r>
        <w:rPr>
          <w:b w:val="false"/>
          <w:bCs w:val="false"/>
          <w:i w:val="false"/>
          <w:iCs w:val="false"/>
          <w:sz w:val="24"/>
          <w:szCs w:val="24"/>
          <w:u w:val="none"/>
        </w:rPr>
        <w:t>3</w:t>
      </w:r>
      <w:r>
        <w:rPr>
          <w:b w:val="false"/>
          <w:bCs w:val="false"/>
          <w:i w:val="false"/>
          <w:iCs w:val="false"/>
          <w:sz w:val="24"/>
          <w:szCs w:val="24"/>
          <w:u w:val="none"/>
        </w:rPr>
        <w:tab/>
        <w:tab/>
        <w:t xml:space="preserve"> 6:00pm</w:t>
        <w:tab/>
        <w:tab/>
        <w:t>Zoning Board of Appeals Meeting</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May 2</w:t>
      </w:r>
      <w:r>
        <w:rPr>
          <w:b w:val="false"/>
          <w:bCs w:val="false"/>
          <w:i w:val="false"/>
          <w:iCs w:val="false"/>
          <w:sz w:val="24"/>
          <w:szCs w:val="24"/>
          <w:u w:val="none"/>
        </w:rPr>
        <w:t>5</w:t>
      </w:r>
      <w:r>
        <w:rPr>
          <w:b w:val="false"/>
          <w:bCs w:val="false"/>
          <w:i w:val="false"/>
          <w:iCs w:val="false"/>
          <w:sz w:val="24"/>
          <w:szCs w:val="24"/>
          <w:u w:val="none"/>
        </w:rPr>
        <w:t>, 202</w:t>
      </w:r>
      <w:r>
        <w:rPr>
          <w:b w:val="false"/>
          <w:bCs w:val="false"/>
          <w:i w:val="false"/>
          <w:iCs w:val="false"/>
          <w:sz w:val="24"/>
          <w:szCs w:val="24"/>
          <w:u w:val="none"/>
        </w:rPr>
        <w:t>3</w:t>
      </w:r>
      <w:r>
        <w:rPr>
          <w:b w:val="false"/>
          <w:bCs w:val="false"/>
          <w:i w:val="false"/>
          <w:iCs w:val="false"/>
          <w:sz w:val="24"/>
          <w:szCs w:val="24"/>
          <w:u w:val="none"/>
        </w:rPr>
        <w:tab/>
        <w:tab/>
        <w:t xml:space="preserve"> 4:00-8:00pm</w:t>
        <w:tab/>
        <w:tab/>
        <w:t>Board of Assessment Review (Grievance Day)</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May 2</w:t>
      </w:r>
      <w:r>
        <w:rPr>
          <w:b w:val="false"/>
          <w:bCs w:val="false"/>
          <w:i w:val="false"/>
          <w:iCs w:val="false"/>
          <w:sz w:val="24"/>
          <w:szCs w:val="24"/>
          <w:u w:val="none"/>
        </w:rPr>
        <w:t>6</w:t>
      </w:r>
      <w:r>
        <w:rPr>
          <w:b w:val="false"/>
          <w:bCs w:val="false"/>
          <w:i w:val="false"/>
          <w:iCs w:val="false"/>
          <w:sz w:val="24"/>
          <w:szCs w:val="24"/>
          <w:u w:val="none"/>
        </w:rPr>
        <w:t>, 202</w:t>
      </w:r>
      <w:r>
        <w:rPr>
          <w:b w:val="false"/>
          <w:bCs w:val="false"/>
          <w:i w:val="false"/>
          <w:iCs w:val="false"/>
          <w:sz w:val="24"/>
          <w:szCs w:val="24"/>
          <w:u w:val="none"/>
        </w:rPr>
        <w:t>3</w:t>
      </w:r>
      <w:r>
        <w:rPr>
          <w:b w:val="false"/>
          <w:bCs w:val="false"/>
          <w:i w:val="false"/>
          <w:iCs w:val="false"/>
          <w:sz w:val="24"/>
          <w:szCs w:val="24"/>
          <w:u w:val="none"/>
        </w:rPr>
        <w:tab/>
        <w:tab/>
        <w:t xml:space="preserve"> 3:00-6:00pm</w:t>
        <w:tab/>
        <w:tab/>
        <w:t>Lex-WK UMC Brooks Chicken BBQ</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May 2</w:t>
      </w:r>
      <w:r>
        <w:rPr>
          <w:b w:val="false"/>
          <w:bCs w:val="false"/>
          <w:i w:val="false"/>
          <w:iCs w:val="false"/>
          <w:sz w:val="24"/>
          <w:szCs w:val="24"/>
          <w:u w:val="none"/>
        </w:rPr>
        <w:t>7</w:t>
      </w:r>
      <w:r>
        <w:rPr>
          <w:b w:val="false"/>
          <w:bCs w:val="false"/>
          <w:i w:val="false"/>
          <w:iCs w:val="false"/>
          <w:sz w:val="24"/>
          <w:szCs w:val="24"/>
          <w:u w:val="none"/>
        </w:rPr>
        <w:t>, 202</w:t>
      </w:r>
      <w:r>
        <w:rPr>
          <w:b w:val="false"/>
          <w:bCs w:val="false"/>
          <w:i w:val="false"/>
          <w:iCs w:val="false"/>
          <w:sz w:val="24"/>
          <w:szCs w:val="24"/>
          <w:u w:val="none"/>
        </w:rPr>
        <w:t>3</w:t>
      </w:r>
      <w:r>
        <w:rPr>
          <w:b w:val="false"/>
          <w:bCs w:val="false"/>
          <w:i w:val="false"/>
          <w:iCs w:val="false"/>
          <w:sz w:val="24"/>
          <w:szCs w:val="24"/>
          <w:u w:val="none"/>
        </w:rPr>
        <w:tab/>
        <w:tab/>
        <w:t>10:00-</w:t>
      </w:r>
      <w:r>
        <w:rPr>
          <w:b w:val="false"/>
          <w:bCs w:val="false"/>
          <w:i w:val="false"/>
          <w:iCs w:val="false"/>
          <w:sz w:val="24"/>
          <w:szCs w:val="24"/>
          <w:u w:val="none"/>
        </w:rPr>
        <w:t>1</w:t>
      </w:r>
      <w:r>
        <w:rPr>
          <w:b w:val="false"/>
          <w:bCs w:val="false"/>
          <w:i w:val="false"/>
          <w:iCs w:val="false"/>
          <w:sz w:val="24"/>
          <w:szCs w:val="24"/>
          <w:u w:val="none"/>
        </w:rPr>
        <w:t>:00pm</w:t>
        <w:tab/>
        <w:tab/>
        <w:t>Farmers’ Market</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May 29, 2023</w:t>
        <w:tab/>
        <w:tab/>
        <w:t xml:space="preserve">   9:00am</w:t>
        <w:tab/>
        <w:tab/>
        <w:t>Memorial Day Parade starting at the WK Community Hall</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 xml:space="preserve">June   </w:t>
      </w:r>
      <w:r>
        <w:rPr>
          <w:b w:val="false"/>
          <w:bCs w:val="false"/>
          <w:i w:val="false"/>
          <w:iCs w:val="false"/>
          <w:sz w:val="24"/>
          <w:szCs w:val="24"/>
          <w:u w:val="none"/>
        </w:rPr>
        <w:t>6</w:t>
      </w:r>
      <w:r>
        <w:rPr>
          <w:b w:val="false"/>
          <w:bCs w:val="false"/>
          <w:i w:val="false"/>
          <w:iCs w:val="false"/>
          <w:sz w:val="24"/>
          <w:szCs w:val="24"/>
          <w:u w:val="none"/>
        </w:rPr>
        <w:t>, 202</w:t>
      </w:r>
      <w:r>
        <w:rPr>
          <w:b w:val="false"/>
          <w:bCs w:val="false"/>
          <w:i w:val="false"/>
          <w:iCs w:val="false"/>
          <w:sz w:val="24"/>
          <w:szCs w:val="24"/>
          <w:u w:val="none"/>
        </w:rPr>
        <w:t>3</w:t>
      </w:r>
      <w:r>
        <w:rPr>
          <w:b w:val="false"/>
          <w:bCs w:val="false"/>
          <w:i w:val="false"/>
          <w:iCs w:val="false"/>
          <w:sz w:val="24"/>
          <w:szCs w:val="24"/>
          <w:u w:val="none"/>
        </w:rPr>
        <w:tab/>
        <w:tab/>
        <w:t xml:space="preserve">   6:00pm</w:t>
        <w:tab/>
        <w:tab/>
        <w:t xml:space="preserve">Monthly Town Board Meeting </w:t>
      </w:r>
      <w:r>
        <w:rPr>
          <w:b w:val="false"/>
          <w:bCs w:val="false"/>
          <w:i w:val="false"/>
          <w:iCs w:val="false"/>
          <w:sz w:val="24"/>
          <w:szCs w:val="24"/>
          <w:u w:val="none"/>
        </w:rPr>
        <w:t xml:space="preserve">&amp; Public Hearing </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b/>
          <w:bCs/>
          <w:sz w:val="24"/>
          <w:szCs w:val="24"/>
          <w:u w:val="none"/>
        </w:rPr>
      </w:pPr>
      <w:r>
        <w:rPr>
          <w:b/>
          <w:bCs/>
          <w:sz w:val="24"/>
          <w:szCs w:val="24"/>
          <w:u w:val="none"/>
        </w:rPr>
        <w:t>Public Be Heard:</w:t>
      </w:r>
    </w:p>
    <w:p>
      <w:pPr>
        <w:pStyle w:val="Normal"/>
        <w:jc w:val="left"/>
        <w:rPr>
          <w:b w:val="false"/>
          <w:b w:val="false"/>
          <w:bCs w:val="false"/>
          <w:sz w:val="24"/>
          <w:szCs w:val="24"/>
          <w:u w:val="none"/>
        </w:rPr>
      </w:pPr>
      <w:r>
        <w:rPr>
          <w:b w:val="false"/>
          <w:bCs w:val="false"/>
          <w:sz w:val="24"/>
          <w:szCs w:val="24"/>
          <w:u w:val="none"/>
        </w:rPr>
        <w:t xml:space="preserve">John E. wanted to bring attention to abandoned properties in the Town, especially the parsonage in West Kill. Supervisor Schermerhorn said that there is a process that needs to be followed. </w:t>
      </w:r>
    </w:p>
    <w:p>
      <w:pPr>
        <w:pStyle w:val="Normal"/>
        <w:jc w:val="left"/>
        <w:rPr>
          <w:b w:val="false"/>
          <w:b w:val="false"/>
          <w:bCs w:val="false"/>
          <w:sz w:val="24"/>
          <w:szCs w:val="24"/>
          <w:u w:val="none"/>
        </w:rPr>
      </w:pPr>
      <w:r>
        <w:rPr>
          <w:b w:val="false"/>
          <w:bCs w:val="false"/>
          <w:sz w:val="24"/>
          <w:szCs w:val="24"/>
          <w:u w:val="none"/>
        </w:rPr>
        <w:t>John Nolty wanted to make it known that the Fire District is looking to get a state of the art fire house.</w:t>
      </w:r>
    </w:p>
    <w:p>
      <w:pPr>
        <w:pStyle w:val="Normal"/>
        <w:jc w:val="left"/>
        <w:rPr>
          <w:b w:val="false"/>
          <w:b w:val="false"/>
          <w:bCs w:val="false"/>
          <w:sz w:val="24"/>
          <w:szCs w:val="24"/>
          <w:u w:val="none"/>
        </w:rPr>
      </w:pPr>
      <w:r>
        <w:rPr>
          <w:b w:val="false"/>
          <w:bCs w:val="false"/>
          <w:sz w:val="24"/>
          <w:szCs w:val="24"/>
          <w:u w:val="none"/>
        </w:rPr>
        <w:t>Richard Zwerling purchased a home a couple of years ago and that he received a letter on January 19</w:t>
      </w:r>
      <w:r>
        <w:rPr>
          <w:b w:val="false"/>
          <w:bCs w:val="false"/>
          <w:sz w:val="24"/>
          <w:szCs w:val="24"/>
          <w:u w:val="none"/>
          <w:vertAlign w:val="superscript"/>
        </w:rPr>
        <w:t>th</w:t>
      </w:r>
      <w:r>
        <w:rPr>
          <w:b w:val="false"/>
          <w:bCs w:val="false"/>
          <w:sz w:val="24"/>
          <w:szCs w:val="24"/>
          <w:u w:val="none"/>
        </w:rPr>
        <w:t xml:space="preserve"> and he submitted an application on the 21</w:t>
      </w:r>
      <w:r>
        <w:rPr>
          <w:b w:val="false"/>
          <w:bCs w:val="false"/>
          <w:sz w:val="24"/>
          <w:szCs w:val="24"/>
          <w:u w:val="none"/>
          <w:vertAlign w:val="superscript"/>
        </w:rPr>
        <w:t>st</w:t>
      </w:r>
      <w:r>
        <w:rPr>
          <w:b w:val="false"/>
          <w:bCs w:val="false"/>
          <w:sz w:val="24"/>
          <w:szCs w:val="24"/>
          <w:u w:val="none"/>
        </w:rPr>
        <w:t xml:space="preserve"> and he had to go to court because he was operating with out a permit. He wanted to put in an accessory apartment in. He had numerous conversations with CEO Carl Giangrande. He would like the cap increased. He needs the income from this property. </w:t>
      </w:r>
      <w:r>
        <w:rPr>
          <w:b w:val="false"/>
          <w:bCs w:val="false"/>
          <w:sz w:val="24"/>
          <w:szCs w:val="24"/>
          <w:u w:val="none"/>
        </w:rPr>
        <w:t>Supervisor Schermerhorn said that there is a waiting list and that Carl would need to be part of the conversation.</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b/>
          <w:bCs/>
          <w:i w:val="false"/>
          <w:i w:val="false"/>
          <w:iCs w:val="false"/>
          <w:sz w:val="24"/>
          <w:szCs w:val="24"/>
          <w:u w:val="single"/>
        </w:rPr>
      </w:pPr>
      <w:r>
        <w:rPr>
          <w:b/>
          <w:bCs/>
          <w:i w:val="false"/>
          <w:iCs w:val="false"/>
          <w:sz w:val="24"/>
          <w:szCs w:val="24"/>
          <w:u w:val="single"/>
        </w:rPr>
        <w:t>Adjourn</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 xml:space="preserve">On a motion by Council Member </w:t>
      </w:r>
      <w:r>
        <w:rPr>
          <w:b w:val="false"/>
          <w:bCs w:val="false"/>
          <w:i w:val="false"/>
          <w:iCs w:val="false"/>
          <w:sz w:val="24"/>
          <w:szCs w:val="24"/>
          <w:u w:val="none"/>
        </w:rPr>
        <w:t>Bennett Wine</w:t>
      </w:r>
      <w:r>
        <w:rPr>
          <w:b w:val="false"/>
          <w:bCs w:val="false"/>
          <w:i w:val="false"/>
          <w:iCs w:val="false"/>
          <w:sz w:val="24"/>
          <w:szCs w:val="24"/>
          <w:u w:val="none"/>
        </w:rPr>
        <w:t xml:space="preserve">, seconded by Council Member </w:t>
      </w:r>
      <w:r>
        <w:rPr>
          <w:b w:val="false"/>
          <w:bCs w:val="false"/>
          <w:i w:val="false"/>
          <w:iCs w:val="false"/>
          <w:sz w:val="24"/>
          <w:szCs w:val="24"/>
          <w:u w:val="none"/>
        </w:rPr>
        <w:t>William Pushman</w:t>
      </w:r>
      <w:r>
        <w:rPr>
          <w:b w:val="false"/>
          <w:bCs w:val="false"/>
          <w:i w:val="false"/>
          <w:iCs w:val="false"/>
          <w:sz w:val="24"/>
          <w:szCs w:val="24"/>
          <w:u w:val="none"/>
        </w:rPr>
        <w:t xml:space="preserve"> and with none opposed the meeting was adjourned at </w:t>
      </w:r>
      <w:r>
        <w:rPr>
          <w:b w:val="false"/>
          <w:bCs w:val="false"/>
          <w:i w:val="false"/>
          <w:iCs w:val="false"/>
          <w:sz w:val="24"/>
          <w:szCs w:val="24"/>
          <w:u w:val="none"/>
        </w:rPr>
        <w:t>7:53</w:t>
      </w:r>
      <w:r>
        <w:rPr>
          <w:b w:val="false"/>
          <w:bCs w:val="false"/>
          <w:i w:val="false"/>
          <w:iCs w:val="false"/>
          <w:sz w:val="24"/>
          <w:szCs w:val="24"/>
          <w:u w:val="none"/>
        </w:rPr>
        <w:t xml:space="preserve"> pm.</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ab/>
        <w:tab/>
        <w:tab/>
        <w:tab/>
        <w:tab/>
        <w:tab/>
        <w:tab/>
        <w:tab/>
        <w:t>Respectfully Submitted,</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ab/>
        <w:tab/>
        <w:tab/>
        <w:tab/>
        <w:tab/>
        <w:tab/>
        <w:tab/>
        <w:tab/>
        <w:t>Charlotte Jaeger, Town Clerk</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b/>
          <w:bCs/>
          <w:i w:val="false"/>
          <w:i w:val="false"/>
          <w:iCs w:val="false"/>
          <w:sz w:val="24"/>
          <w:szCs w:val="24"/>
          <w:u w:val="single"/>
        </w:rPr>
      </w:pPr>
      <w:r>
        <w:rPr>
          <w:b/>
          <w:bCs/>
          <w:i w:val="false"/>
          <w:iCs w:val="false"/>
          <w:sz w:val="24"/>
          <w:szCs w:val="24"/>
          <w:u w:val="singl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pPr>
      <w:r>
        <w:rPr/>
      </w:r>
    </w:p>
    <w:sectPr>
      <w:headerReference w:type="default" r:id="rId2"/>
      <w:footerReference w:type="default" r:id="rId3"/>
      <w:type w:val="nextPage"/>
      <w:pgSz w:w="12240" w:h="20160"/>
      <w:pgMar w:left="1134" w:right="1134" w:header="1134" w:top="1739" w:footer="1134" w:bottom="1693"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fldChar w:fldCharType="begin"/>
    </w:r>
    <w:r>
      <w:rPr/>
      <w:instrText> PAGE </w:instrText>
    </w:r>
    <w:r>
      <w:rPr/>
      <w:fldChar w:fldCharType="separate"/>
    </w:r>
    <w:r>
      <w:rPr/>
      <w:t>7</w:t>
    </w:r>
    <w:r>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center"/>
      <w:rPr>
        <w:b/>
        <w:b/>
        <w:bCs/>
        <w:color w:val="CE181E"/>
        <w:sz w:val="32"/>
        <w:szCs w:val="32"/>
      </w:rPr>
    </w:pPr>
    <w:r>
      <w:rPr>
        <w:b/>
        <w:bCs/>
        <w:color w:val="CE181E"/>
        <w:sz w:val="32"/>
        <w:szCs w:val="32"/>
      </w:rPr>
      <w:t xml:space="preserve">Official </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pStyle w:val="Heading2"/>
      <w:numFmt w:val="none"/>
      <w:suff w:val="nothing"/>
      <w:lvlText w:val=""/>
      <w:lvlJc w:val="left"/>
      <w:pPr>
        <w:ind w:left="0" w:hanging="0"/>
      </w:pPr>
    </w:lvl>
    <w:lvl w:ilvl="2">
      <w:start w:val="1"/>
      <w:pStyle w:val="Heading3"/>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pStyle w:val="Heading6"/>
      <w:numFmt w:val="none"/>
      <w:suff w:val="nothing"/>
      <w:lvlText w:val=""/>
      <w:lvlJc w:val="left"/>
      <w:pPr>
        <w:ind w:left="0" w:hanging="0"/>
      </w:pPr>
    </w:lvl>
    <w:lvl w:ilvl="6">
      <w:start w:val="1"/>
      <w:pStyle w:val="Heading7"/>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0"/>
        <w:szCs w:val="24"/>
        <w:lang w:val="en-US" w:eastAsia="zh-CN" w:bidi="hi-IN"/>
      </w:rPr>
    </w:rPrDefault>
    <w:pPrDefault>
      <w:pPr/>
    </w:pPrDefault>
  </w:docDefaults>
  <w:style w:type="paragraph" w:styleId="Normal">
    <w:name w:val="Normal"/>
    <w:qFormat/>
    <w:pPr>
      <w:widowControl/>
      <w:kinsoku w:val="true"/>
      <w:overflowPunct w:val="false"/>
      <w:autoSpaceDE w:val="true"/>
      <w:bidi w:val="0"/>
      <w:jc w:val="left"/>
    </w:pPr>
    <w:rPr>
      <w:rFonts w:ascii="Liberation Serif" w:hAnsi="Liberation Serif" w:eastAsia="NSimSun" w:cs="Arial"/>
      <w:color w:val="auto"/>
      <w:kern w:val="2"/>
      <w:sz w:val="24"/>
      <w:szCs w:val="24"/>
      <w:lang w:val="en-US" w:eastAsia="zh-CN" w:bidi="hi-IN"/>
    </w:rPr>
  </w:style>
  <w:style w:type="paragraph" w:styleId="Heading2">
    <w:name w:val="Heading 2"/>
    <w:basedOn w:val="Normal"/>
    <w:next w:val="Normal"/>
    <w:qFormat/>
    <w:pPr>
      <w:keepNext w:val="true"/>
      <w:numPr>
        <w:ilvl w:val="1"/>
        <w:numId w:val="1"/>
      </w:numPr>
      <w:outlineLvl w:val="1"/>
    </w:pPr>
    <w:rPr>
      <w:u w:val="single"/>
    </w:rPr>
  </w:style>
  <w:style w:type="paragraph" w:styleId="Heading3">
    <w:name w:val="Heading 3"/>
    <w:basedOn w:val="Normal"/>
    <w:next w:val="Normal"/>
    <w:qFormat/>
    <w:pPr>
      <w:keepNext w:val="true"/>
      <w:numPr>
        <w:ilvl w:val="2"/>
        <w:numId w:val="1"/>
      </w:numPr>
      <w:ind w:left="0" w:right="5" w:hanging="0"/>
      <w:jc w:val="center"/>
      <w:outlineLvl w:val="2"/>
    </w:pPr>
    <w:rPr>
      <w:b/>
    </w:rPr>
  </w:style>
  <w:style w:type="paragraph" w:styleId="Heading6">
    <w:name w:val="Heading 6"/>
    <w:basedOn w:val="Normal"/>
    <w:next w:val="Normal"/>
    <w:qFormat/>
    <w:pPr>
      <w:keepNext w:val="true"/>
      <w:numPr>
        <w:ilvl w:val="5"/>
        <w:numId w:val="1"/>
      </w:numPr>
      <w:ind w:left="0" w:right="5" w:hanging="0"/>
      <w:outlineLvl w:val="5"/>
    </w:pPr>
    <w:rPr>
      <w:b/>
      <w:sz w:val="18"/>
    </w:rPr>
  </w:style>
  <w:style w:type="paragraph" w:styleId="Heading7">
    <w:name w:val="Heading 7"/>
    <w:basedOn w:val="Normal"/>
    <w:next w:val="Normal"/>
    <w:qFormat/>
    <w:pPr>
      <w:keepNext w:val="true"/>
      <w:numPr>
        <w:ilvl w:val="6"/>
        <w:numId w:val="1"/>
      </w:numPr>
      <w:ind w:left="0" w:right="5" w:hanging="0"/>
      <w:jc w:val="center"/>
      <w:outlineLvl w:val="6"/>
    </w:pPr>
    <w:rPr>
      <w:b/>
      <w:sz w:val="18"/>
    </w:rPr>
  </w:style>
  <w:style w:type="character" w:styleId="NumberingSymbols">
    <w:name w:val="Numbering Symbols"/>
    <w:qFormat/>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Footer">
    <w:name w:val="Footer"/>
    <w:basedOn w:val="Normal"/>
    <w:pPr>
      <w:suppressLineNumbers/>
      <w:tabs>
        <w:tab w:val="clear" w:pos="709"/>
        <w:tab w:val="center" w:pos="4986" w:leader="none"/>
        <w:tab w:val="right" w:pos="9972" w:leader="none"/>
      </w:tabs>
    </w:pPr>
    <w:rPr/>
  </w:style>
  <w:style w:type="paragraph" w:styleId="Header">
    <w:name w:val="Header"/>
    <w:basedOn w:val="Normal"/>
    <w:pPr>
      <w:tabs>
        <w:tab w:val="clear" w:pos="709"/>
        <w:tab w:val="center" w:pos="4320" w:leader="none"/>
        <w:tab w:val="right" w:pos="8640" w:leader="none"/>
      </w:tabs>
    </w:pPr>
    <w:rPr/>
  </w:style>
  <w:style w:type="paragraph" w:styleId="TableContents">
    <w:name w:val="Table Contents"/>
    <w:basedOn w:val="Normal"/>
    <w:qFormat/>
    <w:pPr>
      <w:suppressLineNumbers/>
    </w:pPr>
    <w:rPr/>
  </w:style>
  <w:style w:type="paragraph" w:styleId="FrameContents">
    <w:name w:val="Frame Contents"/>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4607</TotalTime>
  <Application>LibreOffice/6.1.4.2$Windows_X86_64 LibreOffice_project/9d0f32d1f0b509096fd65e0d4bec26ddd1938fd3</Application>
  <Pages>7</Pages>
  <Words>2974</Words>
  <Characters>14748</Characters>
  <CharactersWithSpaces>17759</CharactersWithSpaces>
  <Paragraphs>181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2020-03-11T08:12:42Z</dcterms:created>
  <dc:creator/>
  <dc:description/>
  <dc:language>en-US</dc:language>
  <cp:lastModifiedBy/>
  <cp:lastPrinted>2023-06-05T16:10:31Z</cp:lastPrinted>
  <dcterms:modified xsi:type="dcterms:W3CDTF">2023-06-08T08:22:26Z</dcterms:modified>
  <cp:revision>75</cp:revision>
  <dc:subject/>
  <dc:title/>
</cp:coreProperties>
</file>